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4110"/>
      </w:tblGrid>
      <w:tr w:rsidR="00C362EA" w:rsidRPr="00D27297" w14:paraId="19F95171" w14:textId="77777777" w:rsidTr="00AC44DA">
        <w:trPr>
          <w:trHeight w:val="567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4D2FBC4E" w14:textId="3B57E6BC" w:rsidR="00AF0BAE" w:rsidRDefault="00AF0BAE" w:rsidP="00AF0BAE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Jedinica za upravljanje zračnim prostorom </w:t>
            </w:r>
          </w:p>
          <w:p w14:paraId="363B9170" w14:textId="5F5FC05B" w:rsidR="00AF0BAE" w:rsidRDefault="00AF0BAE" w:rsidP="00AF0BAE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>Adresa: Aleja Bosne Srebrene 64, 71 000 Sarajevo, Bosna i Hercegovina</w:t>
            </w:r>
          </w:p>
          <w:p w14:paraId="77635446" w14:textId="18AAEB91" w:rsidR="00AF0BAE" w:rsidRDefault="00AF0BAE" w:rsidP="00AF0BAE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>Telefon</w:t>
            </w:r>
            <w:r w:rsidR="00BA0E7B">
              <w:rPr>
                <w:rFonts w:cstheme="minorHAnsi"/>
                <w:b/>
                <w:bCs/>
                <w:sz w:val="20"/>
                <w:szCs w:val="20"/>
                <w:lang w:val="hr-HR"/>
              </w:rPr>
              <w:t>/Fax</w:t>
            </w: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>: +387 33 251 393</w:t>
            </w:r>
          </w:p>
          <w:p w14:paraId="26F89992" w14:textId="7A833012" w:rsidR="00AF0BAE" w:rsidRDefault="00D61E39" w:rsidP="00AF0BAE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>e-pošta</w:t>
            </w:r>
            <w:r w:rsidR="00AF0BAE">
              <w:rPr>
                <w:rFonts w:cstheme="minorHAnsi"/>
                <w:b/>
                <w:bCs/>
                <w:sz w:val="20"/>
                <w:szCs w:val="20"/>
                <w:lang w:val="hr-HR"/>
              </w:rPr>
              <w:t>:amc.lqsb@bhansa.gov.ba</w:t>
            </w:r>
            <w:proofErr w:type="spellEnd"/>
          </w:p>
          <w:p w14:paraId="7AEF5071" w14:textId="1C9D68AC" w:rsidR="00C362EA" w:rsidRPr="00C362EA" w:rsidRDefault="00D61E39" w:rsidP="00BA0E7B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>Nadnevak</w:t>
            </w:r>
            <w:r w:rsidR="00C362EA" w:rsidRPr="00C362EA">
              <w:rPr>
                <w:rFonts w:cstheme="minorHAnsi"/>
                <w:b/>
                <w:bCs/>
                <w:sz w:val="20"/>
                <w:szCs w:val="20"/>
                <w:lang w:val="hr-HR"/>
              </w:rPr>
              <w:t>: ____________________________   Broj zahtjeva: ____________________________</w:t>
            </w:r>
          </w:p>
          <w:p w14:paraId="07707D8C" w14:textId="77777777" w:rsidR="00C362EA" w:rsidRDefault="00C362EA" w:rsidP="00BA0E7B">
            <w:pPr>
              <w:spacing w:before="240"/>
              <w:jc w:val="both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C362EA">
              <w:rPr>
                <w:rFonts w:cstheme="minorHAnsi"/>
                <w:b/>
                <w:bCs/>
                <w:sz w:val="20"/>
                <w:szCs w:val="20"/>
                <w:lang w:val="hr-HR"/>
              </w:rPr>
              <w:t>Ovlaštena osoba:</w:t>
            </w: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362EA">
              <w:rPr>
                <w:rFonts w:cstheme="minorHAnsi"/>
                <w:b/>
                <w:bCs/>
                <w:sz w:val="20"/>
                <w:szCs w:val="20"/>
                <w:lang w:val="hr-HR"/>
              </w:rPr>
              <w:t>AMC Manager</w:t>
            </w:r>
          </w:p>
          <w:p w14:paraId="4171E6BD" w14:textId="73F4802B" w:rsidR="00C362EA" w:rsidRPr="00C362EA" w:rsidRDefault="00C362EA" w:rsidP="00BA0E7B">
            <w:pPr>
              <w:spacing w:before="240"/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>Ime i prezime</w:t>
            </w:r>
            <w:r w:rsidRPr="00C362EA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: ______________________   </w:t>
            </w: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>Potpis</w:t>
            </w:r>
            <w:r w:rsidRPr="00C362EA">
              <w:rPr>
                <w:rFonts w:cstheme="minorHAnsi"/>
                <w:b/>
                <w:bCs/>
                <w:sz w:val="20"/>
                <w:szCs w:val="20"/>
                <w:lang w:val="hr-HR"/>
              </w:rPr>
              <w:t>: ______</w:t>
            </w:r>
            <w:r w:rsidR="00BA0E7B">
              <w:rPr>
                <w:rFonts w:cstheme="minorHAnsi"/>
                <w:b/>
                <w:bCs/>
                <w:sz w:val="20"/>
                <w:szCs w:val="20"/>
                <w:lang w:val="hr-HR"/>
              </w:rPr>
              <w:t>_______</w:t>
            </w:r>
            <w:r w:rsidRPr="00C362EA">
              <w:rPr>
                <w:rFonts w:cstheme="minorHAnsi"/>
                <w:b/>
                <w:bCs/>
                <w:sz w:val="20"/>
                <w:szCs w:val="20"/>
                <w:lang w:val="hr-HR"/>
              </w:rPr>
              <w:t>______________________</w:t>
            </w:r>
          </w:p>
          <w:p w14:paraId="4B872092" w14:textId="33C0D322" w:rsidR="00C362EA" w:rsidRPr="006643C3" w:rsidRDefault="00C362EA" w:rsidP="00C362EA">
            <w:pPr>
              <w:spacing w:before="120"/>
              <w:jc w:val="both"/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20751E" w:rsidRPr="00D27297" w14:paraId="16B48C85" w14:textId="77777777" w:rsidTr="008967A9">
        <w:trPr>
          <w:trHeight w:val="567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41F2B272" w14:textId="5DC54614" w:rsidR="0020751E" w:rsidRPr="00D27297" w:rsidRDefault="0020751E" w:rsidP="008967A9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PODA</w:t>
            </w:r>
            <w:r w:rsidR="00D61E39">
              <w:rPr>
                <w:rFonts w:cstheme="minorHAnsi"/>
                <w:b/>
                <w:bCs/>
                <w:sz w:val="20"/>
                <w:szCs w:val="20"/>
                <w:lang w:val="hr-HR"/>
              </w:rPr>
              <w:t>T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CI O PODNOSITELJU ZAHTJEVA</w:t>
            </w:r>
          </w:p>
        </w:tc>
      </w:tr>
      <w:tr w:rsidR="0020751E" w:rsidRPr="00D27297" w14:paraId="0B54BF67" w14:textId="77777777" w:rsidTr="008967A9">
        <w:trPr>
          <w:trHeight w:val="567"/>
        </w:trPr>
        <w:tc>
          <w:tcPr>
            <w:tcW w:w="4957" w:type="dxa"/>
            <w:gridSpan w:val="3"/>
            <w:vAlign w:val="center"/>
          </w:tcPr>
          <w:p w14:paraId="277F7A46" w14:textId="77777777" w:rsidR="0020751E" w:rsidRPr="00D27297" w:rsidRDefault="0020751E" w:rsidP="008967A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4110" w:type="dxa"/>
            <w:vAlign w:val="center"/>
          </w:tcPr>
          <w:p w14:paraId="60828C7F" w14:textId="77777777" w:rsidR="0020751E" w:rsidRPr="00D27297" w:rsidRDefault="0020751E" w:rsidP="008967A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Telefon:</w:t>
            </w:r>
          </w:p>
        </w:tc>
      </w:tr>
      <w:tr w:rsidR="0020751E" w:rsidRPr="00D27297" w14:paraId="1A5F2417" w14:textId="77777777" w:rsidTr="008967A9">
        <w:trPr>
          <w:trHeight w:val="567"/>
        </w:trPr>
        <w:tc>
          <w:tcPr>
            <w:tcW w:w="9067" w:type="dxa"/>
            <w:gridSpan w:val="4"/>
            <w:vAlign w:val="center"/>
          </w:tcPr>
          <w:p w14:paraId="4D3F8F09" w14:textId="77777777" w:rsidR="0020751E" w:rsidRPr="00D27297" w:rsidRDefault="0020751E" w:rsidP="008967A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Naziv subjekta:</w:t>
            </w:r>
          </w:p>
        </w:tc>
      </w:tr>
      <w:tr w:rsidR="0020751E" w:rsidRPr="00D27297" w14:paraId="2322F9D0" w14:textId="77777777" w:rsidTr="008967A9">
        <w:trPr>
          <w:trHeight w:val="567"/>
        </w:trPr>
        <w:tc>
          <w:tcPr>
            <w:tcW w:w="9067" w:type="dxa"/>
            <w:gridSpan w:val="4"/>
            <w:vAlign w:val="center"/>
          </w:tcPr>
          <w:p w14:paraId="4EF83556" w14:textId="77777777" w:rsidR="0020751E" w:rsidRPr="00D27297" w:rsidRDefault="0020751E" w:rsidP="008967A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Adresa:</w:t>
            </w:r>
          </w:p>
        </w:tc>
      </w:tr>
      <w:tr w:rsidR="0020751E" w:rsidRPr="00D27297" w14:paraId="07ADBE75" w14:textId="77777777" w:rsidTr="008967A9">
        <w:trPr>
          <w:trHeight w:val="567"/>
        </w:trPr>
        <w:tc>
          <w:tcPr>
            <w:tcW w:w="4957" w:type="dxa"/>
            <w:gridSpan w:val="3"/>
            <w:vAlign w:val="center"/>
          </w:tcPr>
          <w:p w14:paraId="0FD664AD" w14:textId="77777777" w:rsidR="0020751E" w:rsidRPr="00D27297" w:rsidRDefault="0020751E" w:rsidP="008967A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Fax:</w:t>
            </w:r>
          </w:p>
        </w:tc>
        <w:tc>
          <w:tcPr>
            <w:tcW w:w="4110" w:type="dxa"/>
            <w:vAlign w:val="center"/>
          </w:tcPr>
          <w:p w14:paraId="2EE0F898" w14:textId="4D12B502" w:rsidR="0020751E" w:rsidRPr="00D27297" w:rsidRDefault="00D61E39" w:rsidP="008967A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E-pošta</w:t>
            </w:r>
            <w:r w:rsidR="0020751E" w:rsidRPr="00D27297">
              <w:rPr>
                <w:rFonts w:cstheme="minorHAnsi"/>
                <w:sz w:val="20"/>
                <w:szCs w:val="20"/>
                <w:lang w:val="hr-HR"/>
              </w:rPr>
              <w:t>:</w:t>
            </w:r>
          </w:p>
        </w:tc>
      </w:tr>
      <w:tr w:rsidR="0027084D" w:rsidRPr="00D27297" w14:paraId="1D615F8C" w14:textId="77777777" w:rsidTr="00AC44DA">
        <w:trPr>
          <w:trHeight w:val="567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3EBFB534" w14:textId="57F1A1C3" w:rsidR="0027084D" w:rsidRPr="009249E8" w:rsidRDefault="0027084D" w:rsidP="00924680">
            <w:pPr>
              <w:spacing w:before="120"/>
              <w:jc w:val="both"/>
              <w:rPr>
                <w:rFonts w:cstheme="minorHAnsi"/>
                <w:b/>
                <w:bCs/>
                <w:sz w:val="28"/>
                <w:szCs w:val="28"/>
                <w:lang w:val="hr-HR"/>
              </w:rPr>
            </w:pPr>
            <w:r w:rsidRPr="009249E8">
              <w:rPr>
                <w:rFonts w:cstheme="minorHAnsi"/>
                <w:b/>
                <w:bCs/>
                <w:sz w:val="28"/>
                <w:szCs w:val="28"/>
                <w:lang w:val="hr-HR"/>
              </w:rPr>
              <w:t>Jedinica za upravljan</w:t>
            </w:r>
            <w:r w:rsidR="00D61E39">
              <w:rPr>
                <w:rFonts w:cstheme="minorHAnsi"/>
                <w:b/>
                <w:bCs/>
                <w:sz w:val="28"/>
                <w:szCs w:val="28"/>
                <w:lang w:val="hr-HR"/>
              </w:rPr>
              <w:t>je zračnim prostorom (AMC) je suglasna s</w:t>
            </w:r>
            <w:r w:rsidRPr="009249E8">
              <w:rPr>
                <w:rFonts w:cstheme="minorHAnsi"/>
                <w:b/>
                <w:bCs/>
                <w:sz w:val="28"/>
                <w:szCs w:val="28"/>
                <w:lang w:val="hr-HR"/>
              </w:rPr>
              <w:t>a zahtjevom za uspostavu privremene (ad-hok) strukture zračnog prostora?</w:t>
            </w:r>
          </w:p>
          <w:p w14:paraId="2084B004" w14:textId="587A3BE0" w:rsidR="0027084D" w:rsidRPr="00C362EA" w:rsidRDefault="0027084D" w:rsidP="0027084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9249E8">
              <w:rPr>
                <w:rFonts w:ascii="Segoe UI Symbol" w:hAnsi="Segoe UI Symbol" w:cs="Segoe UI Symbol"/>
                <w:b/>
                <w:color w:val="0D0D0D" w:themeColor="text1" w:themeTint="F2"/>
                <w:sz w:val="28"/>
                <w:szCs w:val="28"/>
              </w:rPr>
              <w:t>☐</w:t>
            </w:r>
            <w:r w:rsidRPr="009249E8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 xml:space="preserve"> DA     </w:t>
            </w:r>
            <w:r w:rsidRPr="009249E8">
              <w:rPr>
                <w:rFonts w:ascii="Segoe UI Symbol" w:hAnsi="Segoe UI Symbol" w:cs="Segoe UI Symbol"/>
                <w:b/>
                <w:color w:val="000000" w:themeColor="text1"/>
                <w:sz w:val="28"/>
                <w:szCs w:val="28"/>
              </w:rPr>
              <w:t>☐</w:t>
            </w:r>
            <w:r w:rsidRPr="009249E8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NE</w:t>
            </w:r>
          </w:p>
        </w:tc>
      </w:tr>
      <w:tr w:rsidR="001D1351" w:rsidRPr="00D27297" w14:paraId="11BADC2D" w14:textId="77777777" w:rsidTr="001D1351">
        <w:trPr>
          <w:trHeight w:val="567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655BE707" w14:textId="0045B9D1" w:rsidR="001D1351" w:rsidRPr="00C362EA" w:rsidRDefault="00D61E39" w:rsidP="001D1351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>UVJETI SU</w:t>
            </w:r>
            <w:r w:rsidR="001D1351">
              <w:rPr>
                <w:rFonts w:cstheme="minorHAnsi"/>
                <w:b/>
                <w:bCs/>
                <w:sz w:val="20"/>
                <w:szCs w:val="20"/>
                <w:lang w:val="hr-HR"/>
              </w:rPr>
              <w:t>GLASNOSTI</w:t>
            </w:r>
          </w:p>
        </w:tc>
      </w:tr>
      <w:tr w:rsidR="00924680" w:rsidRPr="00D27297" w14:paraId="6E3B9852" w14:textId="77777777" w:rsidTr="001D1351">
        <w:trPr>
          <w:trHeight w:val="567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1951B28D" w14:textId="4E133A11" w:rsidR="00924680" w:rsidRPr="009249E8" w:rsidRDefault="0020751E" w:rsidP="009249E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249E8">
              <w:rPr>
                <w:rFonts w:cstheme="minorHAnsi"/>
                <w:bCs/>
                <w:sz w:val="20"/>
                <w:szCs w:val="20"/>
                <w:lang w:val="hr-HR"/>
              </w:rPr>
              <w:t>Ukoliko je za aktivnost koja je planirana u privremenoj (ad-hok) strukturi zračnog prostora potrebno odobrenje BHDCA</w:t>
            </w:r>
            <w:r w:rsidR="00D61E39">
              <w:rPr>
                <w:rFonts w:cstheme="minorHAnsi"/>
                <w:bCs/>
                <w:sz w:val="20"/>
                <w:szCs w:val="20"/>
                <w:lang w:val="hr-HR"/>
              </w:rPr>
              <w:t>-e, u skladu s</w:t>
            </w:r>
            <w:r w:rsidRPr="009249E8">
              <w:rPr>
                <w:rFonts w:cstheme="minorHAnsi"/>
                <w:bCs/>
                <w:sz w:val="20"/>
                <w:szCs w:val="20"/>
                <w:lang w:val="hr-HR"/>
              </w:rPr>
              <w:t xml:space="preserve"> Pravilnikom o zrakoplovnim priredbama („Službeni glasnik BiH“, broj  14/16) i/ili Pravilnikom o odobravanju letova („Službeni gl</w:t>
            </w:r>
            <w:r w:rsidR="00D61E39">
              <w:rPr>
                <w:rFonts w:cstheme="minorHAnsi"/>
                <w:bCs/>
                <w:sz w:val="20"/>
                <w:szCs w:val="20"/>
                <w:lang w:val="hr-HR"/>
              </w:rPr>
              <w:t>asnik BiH“, broj  53/18), ova su</w:t>
            </w:r>
            <w:r w:rsidRPr="009249E8">
              <w:rPr>
                <w:rFonts w:cstheme="minorHAnsi"/>
                <w:bCs/>
                <w:sz w:val="20"/>
                <w:szCs w:val="20"/>
                <w:lang w:val="hr-HR"/>
              </w:rPr>
              <w:t>glasnost važi samo uz odobrenje BHDCA</w:t>
            </w:r>
            <w:r w:rsidR="00D61E39">
              <w:rPr>
                <w:rFonts w:cstheme="minorHAnsi"/>
                <w:bCs/>
                <w:sz w:val="20"/>
                <w:szCs w:val="20"/>
                <w:lang w:val="hr-HR"/>
              </w:rPr>
              <w:t>-e</w:t>
            </w:r>
            <w:r w:rsidRPr="009249E8">
              <w:rPr>
                <w:rFonts w:cstheme="minorHAnsi"/>
                <w:bCs/>
                <w:sz w:val="20"/>
                <w:szCs w:val="20"/>
                <w:lang w:val="hr-HR"/>
              </w:rPr>
              <w:t xml:space="preserve"> o provođenju planirane aktivnosti. </w:t>
            </w:r>
          </w:p>
        </w:tc>
      </w:tr>
      <w:tr w:rsidR="009249E8" w:rsidRPr="00D27297" w14:paraId="7D88F5AD" w14:textId="77777777" w:rsidTr="001D1351">
        <w:trPr>
          <w:trHeight w:val="567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2F557C29" w14:textId="05E2C4C7" w:rsidR="009249E8" w:rsidRPr="009249E8" w:rsidRDefault="009249E8" w:rsidP="009249E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Na zahtjev Jedinice za upravljanje zračnim prostorom (AMC) </w:t>
            </w:r>
            <w:r w:rsidR="00B074BC">
              <w:rPr>
                <w:rFonts w:cstheme="minorHAnsi"/>
                <w:bCs/>
                <w:sz w:val="20"/>
                <w:szCs w:val="20"/>
                <w:lang w:val="hr-HR"/>
              </w:rPr>
              <w:t xml:space="preserve">korisnik zračnog prostora je dužan prekinuti sve aktivnosti u privremenoj (ad-hok) strukturi zračnog prostora. </w:t>
            </w:r>
          </w:p>
        </w:tc>
      </w:tr>
      <w:tr w:rsidR="00B074BC" w:rsidRPr="00D27297" w14:paraId="11E630C4" w14:textId="77777777" w:rsidTr="001D1351">
        <w:trPr>
          <w:trHeight w:val="567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11DACC8E" w14:textId="52A771CC" w:rsidR="00B074BC" w:rsidRDefault="00B074BC" w:rsidP="009249E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Korisnik zračnog prostora kojem je odobreno provođenje aktivnosti u privremenoj (ad-hok) strukturi zračnog prostora je dužan obav</w:t>
            </w:r>
            <w:r w:rsidR="00D61E39">
              <w:rPr>
                <w:rFonts w:cstheme="minorHAnsi"/>
                <w:bCs/>
                <w:sz w:val="20"/>
                <w:szCs w:val="20"/>
                <w:lang w:val="hr-HR"/>
              </w:rPr>
              <w:t>i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jestiti Jedinicu za upravljanje zračn</w:t>
            </w:r>
            <w:r w:rsidR="00483254">
              <w:rPr>
                <w:rFonts w:cstheme="minorHAnsi"/>
                <w:bCs/>
                <w:sz w:val="20"/>
                <w:szCs w:val="20"/>
                <w:lang w:val="hr-HR"/>
              </w:rPr>
              <w:t xml:space="preserve">im prostorom (AMC) u slučaju odustajanja od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potpunog obavljanja planirane aktivnosti odmah po saznanju.</w:t>
            </w:r>
          </w:p>
        </w:tc>
      </w:tr>
      <w:tr w:rsidR="00BA0E7B" w:rsidRPr="009249E8" w14:paraId="5D3C1959" w14:textId="77777777" w:rsidTr="008967A9">
        <w:trPr>
          <w:trHeight w:val="567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2468A2D9" w14:textId="7CC56DDB" w:rsidR="00BA0E7B" w:rsidRPr="009249E8" w:rsidRDefault="00BA0E7B" w:rsidP="008967A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Korisnik zračnog prostora je dužan sve aktivnosti provoditi unutar privremene (ad-hok) strukture zračnog prostora čije su lateralne i vertikalne granice navedene u dijelu </w:t>
            </w:r>
            <w:r w:rsidRPr="009B4416">
              <w:rPr>
                <w:rFonts w:cstheme="minorHAnsi"/>
                <w:b/>
                <w:bCs/>
                <w:sz w:val="20"/>
                <w:szCs w:val="20"/>
                <w:lang w:val="hr-HR"/>
              </w:rPr>
              <w:t>PODA</w:t>
            </w:r>
            <w:r w:rsidR="00D61E39">
              <w:rPr>
                <w:rFonts w:cstheme="minorHAnsi"/>
                <w:b/>
                <w:bCs/>
                <w:sz w:val="20"/>
                <w:szCs w:val="20"/>
                <w:lang w:val="hr-HR"/>
              </w:rPr>
              <w:t>T</w:t>
            </w:r>
            <w:r w:rsidRPr="009B4416">
              <w:rPr>
                <w:rFonts w:cstheme="minorHAnsi"/>
                <w:b/>
                <w:bCs/>
                <w:sz w:val="20"/>
                <w:szCs w:val="20"/>
                <w:lang w:val="hr-HR"/>
              </w:rPr>
              <w:t>CI O ZRAČNOM PROSTORU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.</w:t>
            </w:r>
          </w:p>
        </w:tc>
      </w:tr>
      <w:tr w:rsidR="00BA0E7B" w:rsidRPr="009249E8" w14:paraId="154F21A0" w14:textId="77777777" w:rsidTr="008967A9">
        <w:trPr>
          <w:trHeight w:val="567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56636" w14:textId="3D146717" w:rsidR="00BA0E7B" w:rsidRPr="009249E8" w:rsidRDefault="00BA0E7B" w:rsidP="008967A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Korisnik zračnog prostora je dužan sve aktivnosti provoditi unutar odobrenog perioda za provođenje aktivnosti kako je navedeno u dijelu </w:t>
            </w:r>
            <w:r w:rsidRPr="009B4416">
              <w:rPr>
                <w:rFonts w:cstheme="minorHAnsi"/>
                <w:b/>
                <w:bCs/>
                <w:sz w:val="20"/>
                <w:szCs w:val="20"/>
                <w:lang w:val="hr-HR"/>
              </w:rPr>
              <w:t>PODA</w:t>
            </w:r>
            <w:r w:rsidR="00D61E39">
              <w:rPr>
                <w:rFonts w:cstheme="minorHAnsi"/>
                <w:b/>
                <w:bCs/>
                <w:sz w:val="20"/>
                <w:szCs w:val="20"/>
                <w:lang w:val="hr-HR"/>
              </w:rPr>
              <w:t>T</w:t>
            </w:r>
            <w:r w:rsidRPr="009B4416">
              <w:rPr>
                <w:rFonts w:cstheme="minorHAnsi"/>
                <w:b/>
                <w:bCs/>
                <w:sz w:val="20"/>
                <w:szCs w:val="20"/>
                <w:lang w:val="hr-HR"/>
              </w:rPr>
              <w:t>CI O PERIODU KORIŠTENJA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.</w:t>
            </w:r>
          </w:p>
        </w:tc>
      </w:tr>
      <w:tr w:rsidR="00BA0E7B" w14:paraId="322C1EE1" w14:textId="77777777" w:rsidTr="008967A9">
        <w:trPr>
          <w:trHeight w:val="567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9C235" w14:textId="52C3B2FF" w:rsidR="00BA0E7B" w:rsidRDefault="00BA0E7B" w:rsidP="008967A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Korisnik zračnog prostora je dužan u privremenoj (ad-hok) strukturi zračnog prostora provoditi samo aktivnosti koje su navedene u dijelu </w:t>
            </w:r>
            <w:r w:rsidRPr="009B4416">
              <w:rPr>
                <w:rFonts w:cstheme="minorHAnsi"/>
                <w:b/>
                <w:bCs/>
                <w:sz w:val="20"/>
                <w:szCs w:val="20"/>
                <w:lang w:val="hr-HR"/>
              </w:rPr>
              <w:t>PODA</w:t>
            </w:r>
            <w:r w:rsidR="00D61E39">
              <w:rPr>
                <w:rFonts w:cstheme="minorHAnsi"/>
                <w:b/>
                <w:bCs/>
                <w:sz w:val="20"/>
                <w:szCs w:val="20"/>
                <w:lang w:val="hr-HR"/>
              </w:rPr>
              <w:t>T</w:t>
            </w:r>
            <w:r w:rsidRPr="009B4416">
              <w:rPr>
                <w:rFonts w:cstheme="minorHAnsi"/>
                <w:b/>
                <w:bCs/>
                <w:sz w:val="20"/>
                <w:szCs w:val="20"/>
                <w:lang w:val="hr-HR"/>
              </w:rPr>
              <w:t>CI O AKTIVNOSTIMA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.</w:t>
            </w:r>
          </w:p>
        </w:tc>
      </w:tr>
      <w:tr w:rsidR="001D1351" w:rsidRPr="00D27297" w14:paraId="5F6E6075" w14:textId="77777777" w:rsidTr="001D1351">
        <w:trPr>
          <w:trHeight w:val="567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220ED218" w14:textId="4EA8AEE8" w:rsidR="009249E8" w:rsidRPr="009249E8" w:rsidRDefault="009249E8" w:rsidP="009249E8">
            <w:pPr>
              <w:pStyle w:val="ListParagraph"/>
              <w:numPr>
                <w:ilvl w:val="0"/>
                <w:numId w:val="9"/>
              </w:numPr>
              <w:spacing w:before="120" w:after="24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9249E8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>Korisnik zračnog prostora kojem je odobreno provođenje aktivnosti u privremenoj (ad-hok) strukturi zračnog prostora je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 dužan</w:t>
            </w:r>
            <w:r w:rsidRPr="009249E8">
              <w:rPr>
                <w:rFonts w:cstheme="minorHAnsi"/>
                <w:bCs/>
                <w:sz w:val="20"/>
                <w:szCs w:val="20"/>
                <w:lang w:val="hr-HR"/>
              </w:rPr>
              <w:t xml:space="preserve"> najkasnije 60 minuta pri</w:t>
            </w:r>
            <w:r w:rsidR="00D61E39">
              <w:rPr>
                <w:rFonts w:cstheme="minorHAnsi"/>
                <w:bCs/>
                <w:sz w:val="20"/>
                <w:szCs w:val="20"/>
                <w:lang w:val="hr-HR"/>
              </w:rPr>
              <w:t xml:space="preserve">je početka aktivnosti najaviti </w:t>
            </w:r>
            <w:r w:rsidRPr="009249E8">
              <w:rPr>
                <w:rFonts w:cstheme="minorHAnsi"/>
                <w:bCs/>
                <w:sz w:val="20"/>
                <w:szCs w:val="20"/>
                <w:lang w:val="hr-HR"/>
              </w:rPr>
              <w:t>početak aktivnosti putem telefona?</w:t>
            </w:r>
          </w:p>
          <w:p w14:paraId="2D9E9DD7" w14:textId="36A1ADCF" w:rsidR="009249E8" w:rsidRPr="009249E8" w:rsidRDefault="00450BF8" w:rsidP="009249E8">
            <w:pPr>
              <w:pStyle w:val="ListParagraph"/>
              <w:numPr>
                <w:ilvl w:val="0"/>
                <w:numId w:val="10"/>
              </w:numPr>
              <w:spacing w:before="24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hr-HR"/>
                </w:rPr>
                <w:id w:val="168293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NE </w:t>
            </w:r>
          </w:p>
          <w:p w14:paraId="391A00A5" w14:textId="6C474F00" w:rsidR="009249E8" w:rsidRPr="009249E8" w:rsidRDefault="00450BF8" w:rsidP="009249E8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16910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Jedinici za upravljanje zračnim prostorom (AMC) - kontakt telefon:</w:t>
            </w:r>
          </w:p>
          <w:p w14:paraId="359794FB" w14:textId="20477FCB" w:rsidR="009249E8" w:rsidRPr="009249E8" w:rsidRDefault="00450BF8" w:rsidP="009249E8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-144284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BHACC – kontakt telefon:</w:t>
            </w:r>
          </w:p>
          <w:p w14:paraId="133B2F43" w14:textId="2F45E900" w:rsidR="009249E8" w:rsidRPr="009249E8" w:rsidRDefault="00450BF8" w:rsidP="009249E8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-189750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JPAKL Banja Luka – kontakt telefon:</w:t>
            </w:r>
          </w:p>
          <w:p w14:paraId="6090DB27" w14:textId="4B9A5CC4" w:rsidR="009249E8" w:rsidRPr="009249E8" w:rsidRDefault="00450BF8" w:rsidP="009249E8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-123694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JPAKL Mostar – kontakt telefon:</w:t>
            </w:r>
          </w:p>
          <w:p w14:paraId="303461C0" w14:textId="7B27F03D" w:rsidR="009249E8" w:rsidRPr="009249E8" w:rsidRDefault="00450BF8" w:rsidP="009249E8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14798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JPAKL Sarajevo – kontakt telefon:</w:t>
            </w:r>
          </w:p>
          <w:p w14:paraId="234C9B88" w14:textId="77777777" w:rsidR="009249E8" w:rsidRPr="009249E8" w:rsidRDefault="00450BF8" w:rsidP="009249E8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47571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JPAKL Tuzla – kontakt telefon:</w:t>
            </w:r>
          </w:p>
          <w:p w14:paraId="7234675D" w14:textId="0AE7D71B" w:rsidR="001D1351" w:rsidRPr="009249E8" w:rsidRDefault="00450BF8" w:rsidP="00BA0E7B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-13698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FIS BiH/BHRCC – kontakt telefon:</w:t>
            </w:r>
          </w:p>
        </w:tc>
      </w:tr>
      <w:tr w:rsidR="009249E8" w:rsidRPr="00D27297" w14:paraId="59FF4171" w14:textId="77777777" w:rsidTr="001D1351">
        <w:trPr>
          <w:trHeight w:val="567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2FE03F0E" w14:textId="240B08BA" w:rsidR="009249E8" w:rsidRPr="009249E8" w:rsidRDefault="009249E8" w:rsidP="009249E8">
            <w:pPr>
              <w:pStyle w:val="ListParagraph"/>
              <w:numPr>
                <w:ilvl w:val="0"/>
                <w:numId w:val="9"/>
              </w:numPr>
              <w:spacing w:before="120" w:after="24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9249E8">
              <w:rPr>
                <w:rFonts w:cstheme="minorHAnsi"/>
                <w:bCs/>
                <w:sz w:val="20"/>
                <w:szCs w:val="20"/>
                <w:lang w:val="hr-HR"/>
              </w:rPr>
              <w:t>Korisnik zračnog prostora kojem je odobreno provođenje aktivnosti u privremenoj (ad-hok) strukturi zračnog prostora je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 dužan javiti završetak </w:t>
            </w:r>
            <w:r w:rsidRPr="009249E8">
              <w:rPr>
                <w:rFonts w:cstheme="minorHAnsi"/>
                <w:bCs/>
                <w:sz w:val="20"/>
                <w:szCs w:val="20"/>
                <w:lang w:val="hr-HR"/>
              </w:rPr>
              <w:t>aktivnosti putem telefona?</w:t>
            </w:r>
          </w:p>
          <w:p w14:paraId="48DFD819" w14:textId="77777777" w:rsidR="009249E8" w:rsidRPr="009249E8" w:rsidRDefault="00450BF8" w:rsidP="009249E8">
            <w:pPr>
              <w:pStyle w:val="ListParagraph"/>
              <w:numPr>
                <w:ilvl w:val="0"/>
                <w:numId w:val="11"/>
              </w:numPr>
              <w:spacing w:before="24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hr-HR"/>
                </w:rPr>
                <w:id w:val="161771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NE </w:t>
            </w:r>
          </w:p>
          <w:p w14:paraId="4E721305" w14:textId="77777777" w:rsidR="009249E8" w:rsidRPr="009249E8" w:rsidRDefault="00450BF8" w:rsidP="009249E8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-16700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Jedinici za upravljanje zračnim prostorom (AMC) - kontakt telefon:</w:t>
            </w:r>
          </w:p>
          <w:p w14:paraId="09507BCA" w14:textId="77777777" w:rsidR="009249E8" w:rsidRPr="009249E8" w:rsidRDefault="00450BF8" w:rsidP="009249E8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26126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BHACC – kontakt telefon:</w:t>
            </w:r>
          </w:p>
          <w:p w14:paraId="6FA9A71B" w14:textId="77777777" w:rsidR="009249E8" w:rsidRPr="009249E8" w:rsidRDefault="00450BF8" w:rsidP="009249E8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-186544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JPAKL Banja Luka – kontakt telefon:</w:t>
            </w:r>
          </w:p>
          <w:p w14:paraId="5A7CB5E3" w14:textId="77777777" w:rsidR="009249E8" w:rsidRPr="009249E8" w:rsidRDefault="00450BF8" w:rsidP="009249E8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-7461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JPAKL Mostar – kontakt telefon:</w:t>
            </w:r>
          </w:p>
          <w:p w14:paraId="7D5AA1B3" w14:textId="77777777" w:rsidR="009249E8" w:rsidRPr="009249E8" w:rsidRDefault="00450BF8" w:rsidP="009249E8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92545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JPAKL Sarajevo – kontakt telefon:</w:t>
            </w:r>
          </w:p>
          <w:p w14:paraId="18FA40DF" w14:textId="77777777" w:rsidR="009249E8" w:rsidRPr="009249E8" w:rsidRDefault="00450BF8" w:rsidP="009249E8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10846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 w:rsidRP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JPAKL Tuzla – kontakt telefon:</w:t>
            </w:r>
          </w:p>
          <w:p w14:paraId="111E7F1D" w14:textId="539773C4" w:rsidR="009249E8" w:rsidRPr="009249E8" w:rsidRDefault="00450BF8" w:rsidP="009249E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194657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9E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9E8" w:rsidRPr="009249E8">
              <w:rPr>
                <w:rFonts w:cstheme="minorHAnsi"/>
                <w:sz w:val="20"/>
                <w:szCs w:val="20"/>
                <w:lang w:val="hr-HR"/>
              </w:rPr>
              <w:t xml:space="preserve"> FIS BiH/BHRCC – kontakt telefon:</w:t>
            </w:r>
          </w:p>
        </w:tc>
      </w:tr>
      <w:tr w:rsidR="00031CD3" w:rsidRPr="00D27297" w14:paraId="0F809A4B" w14:textId="77777777" w:rsidTr="009B4416">
        <w:trPr>
          <w:trHeight w:val="567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49BDC021" w14:textId="384AD9F7" w:rsidR="00031CD3" w:rsidRPr="00D27297" w:rsidRDefault="00031CD3" w:rsidP="00031CD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PODA</w:t>
            </w:r>
            <w:r w:rsidR="00D61E39">
              <w:rPr>
                <w:rFonts w:cstheme="minorHAnsi"/>
                <w:b/>
                <w:bCs/>
                <w:sz w:val="20"/>
                <w:szCs w:val="20"/>
                <w:lang w:val="hr-HR"/>
              </w:rPr>
              <w:t>T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CI O</w:t>
            </w:r>
            <w:r w:rsidR="006643C3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ZRAČNOM PROSTORU</w:t>
            </w:r>
          </w:p>
        </w:tc>
      </w:tr>
      <w:tr w:rsidR="00A224E2" w:rsidRPr="00D27297" w14:paraId="0A71ED53" w14:textId="77777777" w:rsidTr="00AC44DA">
        <w:trPr>
          <w:trHeight w:val="567"/>
        </w:trPr>
        <w:tc>
          <w:tcPr>
            <w:tcW w:w="4957" w:type="dxa"/>
            <w:gridSpan w:val="3"/>
            <w:vAlign w:val="center"/>
          </w:tcPr>
          <w:p w14:paraId="3E434908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Donja vertikalna granica ako nije GND ( ft AMSL, FL  ili m AGL):</w:t>
            </w:r>
          </w:p>
        </w:tc>
        <w:tc>
          <w:tcPr>
            <w:tcW w:w="4110" w:type="dxa"/>
            <w:vAlign w:val="center"/>
          </w:tcPr>
          <w:p w14:paraId="365588E8" w14:textId="77777777" w:rsidR="00A224E2" w:rsidRPr="00D27297" w:rsidRDefault="00A224E2" w:rsidP="0044103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 xml:space="preserve">            ft AMSL,              FL ,                 m AGL</w:t>
            </w:r>
          </w:p>
        </w:tc>
      </w:tr>
      <w:tr w:rsidR="00A224E2" w:rsidRPr="00D27297" w14:paraId="314B4FDF" w14:textId="77777777" w:rsidTr="00AC44DA">
        <w:trPr>
          <w:trHeight w:val="567"/>
        </w:trPr>
        <w:tc>
          <w:tcPr>
            <w:tcW w:w="4957" w:type="dxa"/>
            <w:gridSpan w:val="3"/>
            <w:vAlign w:val="center"/>
          </w:tcPr>
          <w:p w14:paraId="4FAA2FBD" w14:textId="77777777" w:rsidR="00A224E2" w:rsidRPr="00D27297" w:rsidRDefault="00A224E2" w:rsidP="0044103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Gornja vertikalna granica, max vertikalni domet ( ft</w:t>
            </w:r>
          </w:p>
          <w:p w14:paraId="4EF65467" w14:textId="77777777" w:rsidR="00A224E2" w:rsidRPr="00D27297" w:rsidRDefault="00A224E2" w:rsidP="0044103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AMSL, FL ili m AGL):</w:t>
            </w:r>
          </w:p>
        </w:tc>
        <w:tc>
          <w:tcPr>
            <w:tcW w:w="4110" w:type="dxa"/>
            <w:vAlign w:val="center"/>
          </w:tcPr>
          <w:p w14:paraId="5B10DF17" w14:textId="77777777" w:rsidR="00A224E2" w:rsidRPr="00D27297" w:rsidRDefault="00A224E2" w:rsidP="0044103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 xml:space="preserve">            ft AMSL,              FL ,                 m AGL</w:t>
            </w:r>
          </w:p>
        </w:tc>
      </w:tr>
      <w:tr w:rsidR="00A224E2" w:rsidRPr="00D27297" w14:paraId="5FD15873" w14:textId="77777777" w:rsidTr="00AC44DA">
        <w:trPr>
          <w:cantSplit/>
          <w:trHeight w:val="567"/>
        </w:trPr>
        <w:tc>
          <w:tcPr>
            <w:tcW w:w="1129" w:type="dxa"/>
            <w:vMerge w:val="restart"/>
            <w:textDirection w:val="btLr"/>
            <w:vAlign w:val="center"/>
          </w:tcPr>
          <w:p w14:paraId="3143E1AC" w14:textId="77777777" w:rsidR="00A224E2" w:rsidRPr="00D27297" w:rsidRDefault="00A224E2" w:rsidP="004410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Lateralne granice ili centar zone</w:t>
            </w:r>
          </w:p>
          <w:p w14:paraId="14355E27" w14:textId="77777777" w:rsidR="00A224E2" w:rsidRPr="00D27297" w:rsidRDefault="00A224E2" w:rsidP="0044103C">
            <w:pPr>
              <w:ind w:left="113" w:right="113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(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WGS 84 koordinate </w:t>
            </w:r>
            <w:r w:rsidRPr="00D27297">
              <w:rPr>
                <w:rFonts w:cstheme="minorHAnsi"/>
                <w:sz w:val="20"/>
                <w:szCs w:val="20"/>
                <w:lang w:val="hr-HR"/>
              </w:rPr>
              <w:t>i naziv zemljopisne lokacije):</w:t>
            </w:r>
          </w:p>
        </w:tc>
        <w:tc>
          <w:tcPr>
            <w:tcW w:w="3828" w:type="dxa"/>
            <w:gridSpan w:val="2"/>
            <w:vAlign w:val="center"/>
          </w:tcPr>
          <w:p w14:paraId="5E69A966" w14:textId="77777777" w:rsidR="00A224E2" w:rsidRPr="00D27297" w:rsidRDefault="00A224E2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1694A6D8" w14:textId="77777777" w:rsidR="00A224E2" w:rsidRPr="00D27297" w:rsidRDefault="00A224E2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284CC03E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7D3B2584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11B2ED0" w14:textId="4BF2F52D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6ADFD71F" w14:textId="749CCA59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46EACABE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2377C74B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52547A3" w14:textId="23630F43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423A0551" w14:textId="62881361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11FC85E0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3870BE74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58474367" w14:textId="6F95A53D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40F1A966" w14:textId="08052B3D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1E55ACB2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1FA8915B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0DD25A1" w14:textId="6E2C3E30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5EF95599" w14:textId="61DA7C3D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385636E7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57CEE189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6AF1970" w14:textId="5A10A542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766FC144" w14:textId="5E6D75CC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563FFAD2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5E8516A8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2C30399" w14:textId="6E2E7BCB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7E6DD2E1" w14:textId="2B2ACC71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7D5AF8" w:rsidRPr="00D27297" w14:paraId="2453AF24" w14:textId="77777777" w:rsidTr="00AC44DA">
        <w:trPr>
          <w:cantSplit/>
          <w:trHeight w:val="567"/>
        </w:trPr>
        <w:tc>
          <w:tcPr>
            <w:tcW w:w="1129" w:type="dxa"/>
            <w:vMerge/>
            <w:vAlign w:val="center"/>
          </w:tcPr>
          <w:p w14:paraId="6F863882" w14:textId="77777777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0B32B47D" w14:textId="03159A3D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BB3D06">
              <w:rPr>
                <w:rFonts w:cstheme="minorHAnsi"/>
                <w:sz w:val="20"/>
                <w:szCs w:val="20"/>
                <w:lang w:val="hr-HR"/>
              </w:rPr>
              <w:t>N                        °                        ´                      ˝</w:t>
            </w:r>
          </w:p>
        </w:tc>
        <w:tc>
          <w:tcPr>
            <w:tcW w:w="4110" w:type="dxa"/>
            <w:vAlign w:val="center"/>
          </w:tcPr>
          <w:p w14:paraId="3342CA32" w14:textId="0E9C9665" w:rsidR="007D5AF8" w:rsidRPr="00D27297" w:rsidRDefault="007D5AF8" w:rsidP="007D5AF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43B00">
              <w:rPr>
                <w:rFonts w:cstheme="minorHAnsi"/>
                <w:sz w:val="20"/>
                <w:szCs w:val="20"/>
                <w:lang w:val="hr-HR"/>
              </w:rPr>
              <w:t>E                 °                       ´                      ˝</w:t>
            </w:r>
          </w:p>
        </w:tc>
      </w:tr>
      <w:tr w:rsidR="00A224E2" w:rsidRPr="00D27297" w14:paraId="627F5328" w14:textId="77777777" w:rsidTr="00AC44DA">
        <w:trPr>
          <w:trHeight w:val="567"/>
        </w:trPr>
        <w:tc>
          <w:tcPr>
            <w:tcW w:w="4957" w:type="dxa"/>
            <w:gridSpan w:val="3"/>
            <w:vAlign w:val="center"/>
          </w:tcPr>
          <w:p w14:paraId="0342EBD4" w14:textId="77777777" w:rsidR="00A224E2" w:rsidRPr="00D27297" w:rsidRDefault="00A224E2" w:rsidP="0044103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Polumjer, max. bočni domet ako su lateralne granice kružnog oblika (NM ili m):</w:t>
            </w:r>
          </w:p>
        </w:tc>
        <w:tc>
          <w:tcPr>
            <w:tcW w:w="4110" w:type="dxa"/>
            <w:vAlign w:val="center"/>
          </w:tcPr>
          <w:p w14:paraId="395DE74D" w14:textId="77777777" w:rsidR="00A224E2" w:rsidRPr="00D27297" w:rsidRDefault="00A224E2" w:rsidP="0044103C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 xml:space="preserve">                       m                                       NM</w:t>
            </w:r>
          </w:p>
        </w:tc>
      </w:tr>
      <w:tr w:rsidR="007D5AF8" w:rsidRPr="00D27297" w14:paraId="2902BF2B" w14:textId="77777777" w:rsidTr="00AF0BAE">
        <w:trPr>
          <w:trHeight w:val="567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3FD9FE6F" w14:textId="2A98B0D9" w:rsidR="007D5AF8" w:rsidRPr="00D27297" w:rsidRDefault="007D5AF8" w:rsidP="008967A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lastRenderedPageBreak/>
              <w:t>PODA</w:t>
            </w:r>
            <w:r w:rsidR="00D61E39">
              <w:rPr>
                <w:rFonts w:cstheme="minorHAnsi"/>
                <w:b/>
                <w:bCs/>
                <w:sz w:val="20"/>
                <w:szCs w:val="20"/>
                <w:lang w:val="hr-HR"/>
              </w:rPr>
              <w:t>T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CI O PERIODU KORIŠTENJA </w:t>
            </w:r>
          </w:p>
        </w:tc>
      </w:tr>
      <w:tr w:rsidR="007D5AF8" w:rsidRPr="00D27297" w14:paraId="06AD763A" w14:textId="77777777" w:rsidTr="00AC44DA">
        <w:trPr>
          <w:trHeight w:val="567"/>
        </w:trPr>
        <w:tc>
          <w:tcPr>
            <w:tcW w:w="9067" w:type="dxa"/>
            <w:gridSpan w:val="4"/>
            <w:vAlign w:val="center"/>
          </w:tcPr>
          <w:p w14:paraId="696C9C1A" w14:textId="30290806" w:rsidR="007D5AF8" w:rsidRPr="00D27297" w:rsidRDefault="00D61E39" w:rsidP="008967A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Nadnevak</w:t>
            </w:r>
            <w:r w:rsidR="007D5AF8" w:rsidRPr="00D27297">
              <w:rPr>
                <w:rFonts w:cstheme="minorHAnsi"/>
                <w:sz w:val="20"/>
                <w:szCs w:val="20"/>
                <w:lang w:val="hr-HR"/>
              </w:rPr>
              <w:t xml:space="preserve"> početka/završetka (</w:t>
            </w:r>
            <w:proofErr w:type="spellStart"/>
            <w:r w:rsidR="007D5AF8" w:rsidRPr="00D27297">
              <w:rPr>
                <w:rFonts w:cstheme="minorHAnsi"/>
                <w:sz w:val="20"/>
                <w:szCs w:val="20"/>
                <w:lang w:val="hr-HR"/>
              </w:rPr>
              <w:t>dd.mm.yyyy</w:t>
            </w:r>
            <w:proofErr w:type="spellEnd"/>
            <w:r w:rsidR="007D5AF8" w:rsidRPr="00D27297">
              <w:rPr>
                <w:rFonts w:cstheme="minorHAnsi"/>
                <w:sz w:val="20"/>
                <w:szCs w:val="20"/>
                <w:lang w:val="hr-HR"/>
              </w:rPr>
              <w:t>.): Od                                                          do</w:t>
            </w:r>
          </w:p>
        </w:tc>
      </w:tr>
      <w:tr w:rsidR="007D5AF8" w:rsidRPr="00D27297" w14:paraId="2E1219A2" w14:textId="77777777" w:rsidTr="00AC44DA">
        <w:trPr>
          <w:trHeight w:val="567"/>
        </w:trPr>
        <w:tc>
          <w:tcPr>
            <w:tcW w:w="3823" w:type="dxa"/>
            <w:gridSpan w:val="2"/>
            <w:vAlign w:val="center"/>
          </w:tcPr>
          <w:p w14:paraId="479D4E4F" w14:textId="77777777" w:rsidR="007D5AF8" w:rsidRPr="00D27297" w:rsidRDefault="007D5AF8" w:rsidP="008967A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Dnevni period aktivnosti (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HH:MM</w:t>
            </w:r>
            <w:r w:rsidRPr="00D27297">
              <w:rPr>
                <w:rFonts w:cstheme="minorHAnsi"/>
                <w:sz w:val="20"/>
                <w:szCs w:val="20"/>
                <w:lang w:val="hr-HR"/>
              </w:rPr>
              <w:t>) LT ili UTC:</w:t>
            </w:r>
          </w:p>
        </w:tc>
        <w:tc>
          <w:tcPr>
            <w:tcW w:w="5244" w:type="dxa"/>
            <w:gridSpan w:val="2"/>
            <w:vAlign w:val="center"/>
          </w:tcPr>
          <w:p w14:paraId="78D21239" w14:textId="77777777" w:rsidR="007D5AF8" w:rsidRPr="00D27297" w:rsidRDefault="007D5AF8" w:rsidP="008967A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sz w:val="20"/>
                <w:szCs w:val="20"/>
                <w:lang w:val="hr-HR"/>
              </w:rPr>
              <w:t>Od             do              LT      Od             do             UTC</w:t>
            </w:r>
          </w:p>
        </w:tc>
      </w:tr>
      <w:tr w:rsidR="00A224E2" w:rsidRPr="00D27297" w14:paraId="07D09E53" w14:textId="77777777" w:rsidTr="00AF0BAE">
        <w:trPr>
          <w:trHeight w:val="567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27A1DE0F" w14:textId="312593CA" w:rsidR="00A224E2" w:rsidRPr="00D27297" w:rsidRDefault="00A224E2" w:rsidP="00031CD3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PODA</w:t>
            </w:r>
            <w:r w:rsidR="00D61E39">
              <w:rPr>
                <w:rFonts w:cstheme="minorHAnsi"/>
                <w:b/>
                <w:bCs/>
                <w:sz w:val="20"/>
                <w:szCs w:val="20"/>
                <w:lang w:val="hr-HR"/>
              </w:rPr>
              <w:t>T</w:t>
            </w:r>
            <w:r w:rsidRPr="00D27297">
              <w:rPr>
                <w:rFonts w:cstheme="minorHAnsi"/>
                <w:b/>
                <w:bCs/>
                <w:sz w:val="20"/>
                <w:szCs w:val="20"/>
                <w:lang w:val="hr-HR"/>
              </w:rPr>
              <w:t>CI O AKTIVNOSTIMA</w:t>
            </w:r>
          </w:p>
        </w:tc>
      </w:tr>
      <w:tr w:rsidR="00A224E2" w:rsidRPr="00D27297" w14:paraId="1E78A3FA" w14:textId="77777777" w:rsidTr="0044103C">
        <w:trPr>
          <w:trHeight w:val="567"/>
        </w:trPr>
        <w:tc>
          <w:tcPr>
            <w:tcW w:w="9067" w:type="dxa"/>
            <w:gridSpan w:val="4"/>
            <w:vAlign w:val="center"/>
          </w:tcPr>
          <w:p w14:paraId="7F50FC18" w14:textId="4B8115DE" w:rsidR="00D27297" w:rsidRPr="004C7721" w:rsidRDefault="00450BF8" w:rsidP="004C7721">
            <w:pPr>
              <w:pStyle w:val="ListParagraph"/>
              <w:numPr>
                <w:ilvl w:val="0"/>
                <w:numId w:val="17"/>
              </w:numPr>
              <w:spacing w:before="120" w:after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4166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80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924680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</w:t>
            </w:r>
            <w:r w:rsidR="00D27297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Radovi iz zraka  </w:t>
            </w:r>
          </w:p>
          <w:p w14:paraId="60E426CB" w14:textId="77777777" w:rsidR="00D27297" w:rsidRPr="004C7721" w:rsidRDefault="00450BF8" w:rsidP="004C7721">
            <w:pPr>
              <w:pStyle w:val="ListParagraph"/>
              <w:numPr>
                <w:ilvl w:val="0"/>
                <w:numId w:val="17"/>
              </w:numPr>
              <w:spacing w:before="240" w:after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50802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97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Zrakoplovna priredba</w:t>
            </w:r>
          </w:p>
          <w:p w14:paraId="2BB1202D" w14:textId="77777777" w:rsidR="00D27297" w:rsidRPr="004C7721" w:rsidRDefault="00450BF8" w:rsidP="004C7721">
            <w:pPr>
              <w:pStyle w:val="ListParagraph"/>
              <w:numPr>
                <w:ilvl w:val="0"/>
                <w:numId w:val="17"/>
              </w:numPr>
              <w:spacing w:before="240" w:after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43240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97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Skokovi padobranima i izbacivanje predmeta padobranima</w:t>
            </w:r>
          </w:p>
          <w:p w14:paraId="452C1D70" w14:textId="5FE87B52" w:rsidR="00D27297" w:rsidRPr="004C7721" w:rsidRDefault="00450BF8" w:rsidP="004C7721">
            <w:pPr>
              <w:pStyle w:val="ListParagraph"/>
              <w:numPr>
                <w:ilvl w:val="0"/>
                <w:numId w:val="17"/>
              </w:numPr>
              <w:spacing w:before="240" w:after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3658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97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Letenje letjelica na daljinsko upravljanje i z</w:t>
            </w:r>
            <w:r w:rsidR="00D61E39">
              <w:rPr>
                <w:rFonts w:eastAsia="MS Gothic" w:cstheme="minorHAnsi"/>
                <w:sz w:val="20"/>
                <w:szCs w:val="20"/>
                <w:lang w:val="hr-HR"/>
              </w:rPr>
              <w:t>rakoplovnih modela u nekontrolir</w:t>
            </w:r>
            <w:r w:rsidR="00D27297" w:rsidRPr="004C7721">
              <w:rPr>
                <w:rFonts w:eastAsia="MS Gothic" w:cstheme="minorHAnsi"/>
                <w:sz w:val="20"/>
                <w:szCs w:val="20"/>
                <w:lang w:val="hr-HR"/>
              </w:rPr>
              <w:t>anom zračnom prostoru čija je maksimalna težina neposredno prije polijetanja veća od 25 kg ili visina letenja preko 150 m AGL</w:t>
            </w:r>
            <w:r w:rsidR="00D27297" w:rsidRPr="004C7721">
              <w:rPr>
                <w:rFonts w:eastAsia="MS Gothic" w:cstheme="minorHAnsi"/>
                <w:sz w:val="20"/>
                <w:szCs w:val="20"/>
                <w:lang w:val="hr-HR"/>
              </w:rPr>
              <w:tab/>
            </w:r>
          </w:p>
          <w:p w14:paraId="48722947" w14:textId="64295826" w:rsidR="00D27297" w:rsidRPr="004C7721" w:rsidRDefault="00450BF8" w:rsidP="004C7721">
            <w:pPr>
              <w:pStyle w:val="ListParagraph"/>
              <w:numPr>
                <w:ilvl w:val="0"/>
                <w:numId w:val="17"/>
              </w:numPr>
              <w:spacing w:before="240" w:after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16149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97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Letenje letjelica na daljinsko upravljanje i z</w:t>
            </w:r>
            <w:r w:rsidR="00D61E39">
              <w:rPr>
                <w:rFonts w:eastAsia="MS Gothic" w:cstheme="minorHAnsi"/>
                <w:sz w:val="20"/>
                <w:szCs w:val="20"/>
                <w:lang w:val="hr-HR"/>
              </w:rPr>
              <w:t>rakoplovnih modela u kontrolir</w:t>
            </w:r>
            <w:r w:rsidR="00D27297" w:rsidRPr="004C7721">
              <w:rPr>
                <w:rFonts w:eastAsia="MS Gothic" w:cstheme="minorHAnsi"/>
                <w:sz w:val="20"/>
                <w:szCs w:val="20"/>
                <w:lang w:val="hr-HR"/>
              </w:rPr>
              <w:t>anom zračnom prostoru</w:t>
            </w:r>
          </w:p>
          <w:p w14:paraId="5EA66F98" w14:textId="7896120B" w:rsidR="00D27297" w:rsidRPr="004C7721" w:rsidRDefault="00450BF8" w:rsidP="004C7721">
            <w:pPr>
              <w:pStyle w:val="ListParagraph"/>
              <w:numPr>
                <w:ilvl w:val="0"/>
                <w:numId w:val="17"/>
              </w:numPr>
              <w:spacing w:before="240" w:after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19588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97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Letenje letjelica na daljinsko upravljanje i</w:t>
            </w:r>
            <w:r w:rsidR="00F615C8">
              <w:rPr>
                <w:rFonts w:eastAsia="MS Gothic" w:cstheme="minorHAnsi"/>
                <w:sz w:val="20"/>
                <w:szCs w:val="20"/>
                <w:lang w:val="hr-HR"/>
              </w:rPr>
              <w:t xml:space="preserve"> zrakoplovnih modela u kontroliranom i nekontrolir</w:t>
            </w:r>
            <w:bookmarkStart w:id="0" w:name="_GoBack"/>
            <w:bookmarkEnd w:id="0"/>
            <w:r w:rsidR="00D27297" w:rsidRPr="004C7721">
              <w:rPr>
                <w:rFonts w:eastAsia="MS Gothic" w:cstheme="minorHAnsi"/>
                <w:sz w:val="20"/>
                <w:szCs w:val="20"/>
                <w:lang w:val="hr-HR"/>
              </w:rPr>
              <w:t>anom zračnom prostoru iznad objekata od posebnog značaja</w:t>
            </w:r>
          </w:p>
          <w:p w14:paraId="522094DC" w14:textId="77777777" w:rsidR="00D27297" w:rsidRPr="004C7721" w:rsidRDefault="00450BF8" w:rsidP="004C7721">
            <w:pPr>
              <w:pStyle w:val="ListParagraph"/>
              <w:numPr>
                <w:ilvl w:val="0"/>
                <w:numId w:val="17"/>
              </w:numPr>
              <w:spacing w:before="240" w:after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6149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97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Letenje slobodnih balona bez posade ukupne mase kupole balona i balasta veće od 0, 5 kg i grupno i masovno puštanje dječjih balona i puštanje svjetlećih objekata sličnim balonima (letećih lampiona)</w:t>
            </w:r>
          </w:p>
          <w:p w14:paraId="4FF92127" w14:textId="13E80719" w:rsidR="00D27297" w:rsidRPr="004C7721" w:rsidRDefault="00450BF8" w:rsidP="004C7721">
            <w:pPr>
              <w:pStyle w:val="ListParagraph"/>
              <w:numPr>
                <w:ilvl w:val="0"/>
                <w:numId w:val="17"/>
              </w:numPr>
              <w:spacing w:before="240" w:after="120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64208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eastAsia="MS Gothic" w:cstheme="minorHAnsi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D27297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Druge aktivnosti koje zbog svoje prirode zahtijevaju izdavanje navigacijskog upozorenja, a ne zahtijevaju uspostavu stalnih struktura u zračnom prostoru (ICAO Doc 8126).</w:t>
            </w:r>
          </w:p>
          <w:p w14:paraId="1339F5DC" w14:textId="77777777" w:rsid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hr-HR"/>
                </w:rPr>
                <w:id w:val="-15459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Air Display</w:t>
            </w:r>
          </w:p>
          <w:p w14:paraId="346C2C9B" w14:textId="341E8DFD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hr-HR"/>
                </w:rPr>
                <w:id w:val="6400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Aerobatics</w:t>
            </w:r>
          </w:p>
          <w:p w14:paraId="66B5C73A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33504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Captive balloon or kite</w:t>
            </w:r>
          </w:p>
          <w:p w14:paraId="66A8F1B5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79575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Demolition of explosives</w:t>
            </w:r>
          </w:p>
          <w:p w14:paraId="7A4D8D55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118837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Exercises</w:t>
            </w:r>
          </w:p>
          <w:p w14:paraId="0C33FB41" w14:textId="7BB5BAD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22743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Air refuelling</w:t>
            </w:r>
          </w:p>
          <w:p w14:paraId="413AAC61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15762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Glider flying</w:t>
            </w:r>
          </w:p>
          <w:p w14:paraId="02F3CED2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71824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Blasting</w:t>
            </w:r>
          </w:p>
          <w:p w14:paraId="5E521000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296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>Radioactive materials or toxic chemicals</w:t>
            </w:r>
          </w:p>
          <w:p w14:paraId="0D3CB54F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6494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Burning or blowing gas</w:t>
            </w:r>
          </w:p>
          <w:p w14:paraId="6D0451FE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65717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Mass movement of aircraft</w:t>
            </w:r>
          </w:p>
          <w:p w14:paraId="59CA6340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175380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Unmanned aircraft</w:t>
            </w:r>
          </w:p>
          <w:p w14:paraId="444E7055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8041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Banner/target towing</w:t>
            </w:r>
          </w:p>
          <w:p w14:paraId="10383DCE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66215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Ascent of free balloon</w:t>
            </w:r>
          </w:p>
          <w:p w14:paraId="58A7C1E7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7415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Missile, gun or rocket firing</w:t>
            </w:r>
          </w:p>
          <w:p w14:paraId="36C6B25B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6680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Parachute jumping exercises, paragliding or hang gliding</w:t>
            </w:r>
          </w:p>
          <w:p w14:paraId="7FB51510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57011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Formation flight</w:t>
            </w:r>
          </w:p>
          <w:p w14:paraId="60F5F601" w14:textId="77777777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109428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Significant volcanic activity</w:t>
            </w:r>
          </w:p>
          <w:p w14:paraId="48DB41D0" w14:textId="56EB737B" w:rsidR="004C7721" w:rsidRPr="004C7721" w:rsidRDefault="00450BF8" w:rsidP="004C7721">
            <w:pPr>
              <w:pStyle w:val="ListParagraph"/>
              <w:numPr>
                <w:ilvl w:val="1"/>
                <w:numId w:val="17"/>
              </w:numPr>
              <w:spacing w:before="240" w:after="120"/>
              <w:ind w:left="1565" w:hanging="431"/>
              <w:jc w:val="both"/>
              <w:rPr>
                <w:rFonts w:eastAsia="MS Gothic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hr-HR"/>
                </w:rPr>
                <w:id w:val="-15718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21" w:rsidRPr="004C7721">
                  <w:rPr>
                    <w:rFonts w:ascii="Segoe UI Symbol" w:eastAsia="MS Gothic" w:hAnsi="Segoe UI Symbol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4C7721" w:rsidRPr="004C7721">
              <w:rPr>
                <w:rFonts w:eastAsia="MS Gothic" w:cstheme="minorHAnsi"/>
                <w:sz w:val="20"/>
                <w:szCs w:val="20"/>
                <w:lang w:val="hr-HR"/>
              </w:rPr>
              <w:t xml:space="preserve"> Model flying</w:t>
            </w:r>
          </w:p>
        </w:tc>
      </w:tr>
      <w:tr w:rsidR="00BA0E7B" w:rsidRPr="00D27297" w14:paraId="4CE1C771" w14:textId="77777777" w:rsidTr="008967A9">
        <w:trPr>
          <w:trHeight w:val="567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1FA30ACB" w14:textId="4FD6212B" w:rsidR="00BA0E7B" w:rsidRPr="00D27297" w:rsidRDefault="00BA0E7B" w:rsidP="008967A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>NAPOMENA</w:t>
            </w:r>
          </w:p>
        </w:tc>
      </w:tr>
      <w:tr w:rsidR="00BA0E7B" w:rsidRPr="00D27297" w14:paraId="0F24B4F4" w14:textId="77777777" w:rsidTr="00BA0E7B">
        <w:trPr>
          <w:trHeight w:val="567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1E926007" w14:textId="77777777" w:rsidR="00BA0E7B" w:rsidRDefault="00BA0E7B" w:rsidP="008967A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2F30C543" w14:textId="77777777" w:rsidR="00BA0E7B" w:rsidRDefault="00BA0E7B" w:rsidP="008967A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5DA8690B" w14:textId="77777777" w:rsidR="00BA0E7B" w:rsidRDefault="00BA0E7B" w:rsidP="008967A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4D6EE761" w14:textId="77777777" w:rsidR="00BA0E7B" w:rsidRDefault="00BA0E7B" w:rsidP="008967A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62681F85" w14:textId="77777777" w:rsidR="00BA0E7B" w:rsidRDefault="00BA0E7B" w:rsidP="008967A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18B33F2B" w14:textId="77777777" w:rsidR="00BA0E7B" w:rsidRDefault="00BA0E7B" w:rsidP="008967A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  <w:p w14:paraId="7C0962EA" w14:textId="4F8E1472" w:rsidR="00BA0E7B" w:rsidRDefault="00BA0E7B" w:rsidP="008967A9">
            <w:p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4522DE08" w14:textId="77777777" w:rsidR="00B23223" w:rsidRPr="00D27297" w:rsidRDefault="00B23223" w:rsidP="000413C3">
      <w:pPr>
        <w:rPr>
          <w:rFonts w:cstheme="minorHAnsi"/>
          <w:b/>
          <w:sz w:val="20"/>
          <w:szCs w:val="20"/>
          <w:lang w:val="hr-HR"/>
        </w:rPr>
      </w:pPr>
    </w:p>
    <w:sectPr w:rsidR="00B23223" w:rsidRPr="00D27297" w:rsidSect="007D5AF8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41542" w14:textId="77777777" w:rsidR="00450BF8" w:rsidRDefault="00450BF8" w:rsidP="00A12210">
      <w:pPr>
        <w:spacing w:after="0" w:line="240" w:lineRule="auto"/>
      </w:pPr>
      <w:r>
        <w:separator/>
      </w:r>
    </w:p>
  </w:endnote>
  <w:endnote w:type="continuationSeparator" w:id="0">
    <w:p w14:paraId="497B9740" w14:textId="77777777" w:rsidR="00450BF8" w:rsidRDefault="00450BF8" w:rsidP="00A1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86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0FA00" w14:textId="77777777" w:rsidR="0044103C" w:rsidRDefault="004410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5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43C636" w14:textId="7D7A8580" w:rsidR="0044103C" w:rsidRDefault="00441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3E7F6" w14:textId="77777777" w:rsidR="00450BF8" w:rsidRDefault="00450BF8" w:rsidP="00A12210">
      <w:pPr>
        <w:spacing w:after="0" w:line="240" w:lineRule="auto"/>
      </w:pPr>
      <w:r>
        <w:separator/>
      </w:r>
    </w:p>
  </w:footnote>
  <w:footnote w:type="continuationSeparator" w:id="0">
    <w:p w14:paraId="6C128300" w14:textId="77777777" w:rsidR="00450BF8" w:rsidRDefault="00450BF8" w:rsidP="00A1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539"/>
      <w:gridCol w:w="1985"/>
      <w:gridCol w:w="1275"/>
      <w:gridCol w:w="2217"/>
    </w:tblGrid>
    <w:tr w:rsidR="007D5AF8" w14:paraId="3A6536F3" w14:textId="77777777" w:rsidTr="008967A9">
      <w:trPr>
        <w:trHeight w:val="740"/>
        <w:jc w:val="center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834EEC" w14:textId="77777777" w:rsidR="007D5AF8" w:rsidRDefault="007D5AF8" w:rsidP="007D5AF8">
          <w:pPr>
            <w:rPr>
              <w:lang w:val="sr-Latn-RS"/>
            </w:rPr>
          </w:pPr>
        </w:p>
        <w:p w14:paraId="31779FC8" w14:textId="77777777" w:rsidR="007D5AF8" w:rsidRDefault="007D5AF8" w:rsidP="007D5AF8">
          <w:pPr>
            <w:rPr>
              <w:b/>
              <w:lang w:val="sr-Latn-RS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43CBFA93" wp14:editId="0358A4B6">
                <wp:extent cx="2122170" cy="466090"/>
                <wp:effectExtent l="0" t="0" r="0" b="0"/>
                <wp:docPr id="1" name="Picture 1" descr="g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217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3992CC" w14:textId="77777777" w:rsidR="007D5AF8" w:rsidRPr="00D27297" w:rsidRDefault="007D5AF8" w:rsidP="007D5AF8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Oznaka:</w:t>
          </w:r>
        </w:p>
        <w:p w14:paraId="1CC17F77" w14:textId="7CAA331E" w:rsidR="007D5AF8" w:rsidRPr="00D27297" w:rsidRDefault="007D5AF8" w:rsidP="007D5AF8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ASM.FORM.00</w:t>
          </w:r>
          <w:r w:rsidR="0027084D">
            <w:rPr>
              <w:rFonts w:cstheme="minorHAnsi"/>
              <w:lang w:val="sr-Latn-RS"/>
            </w:rPr>
            <w:t>5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43CC86" w14:textId="77777777" w:rsidR="007D5AF8" w:rsidRPr="00D27297" w:rsidRDefault="007D5AF8" w:rsidP="007D5AF8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Verzija:</w:t>
          </w:r>
        </w:p>
        <w:p w14:paraId="320A17C8" w14:textId="77777777" w:rsidR="007D5AF8" w:rsidRPr="00D27297" w:rsidRDefault="007D5AF8" w:rsidP="007D5AF8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1.0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B2A39C" w14:textId="77777777" w:rsidR="00D61E39" w:rsidRDefault="007D5AF8" w:rsidP="007D5AF8">
          <w:pPr>
            <w:tabs>
              <w:tab w:val="left" w:pos="0"/>
              <w:tab w:val="center" w:pos="608"/>
            </w:tabs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Početak primjene:</w:t>
          </w:r>
        </w:p>
        <w:p w14:paraId="483F2B19" w14:textId="5E3B6359" w:rsidR="007D5AF8" w:rsidRPr="00D27297" w:rsidRDefault="00D61E39" w:rsidP="007D5AF8">
          <w:pPr>
            <w:tabs>
              <w:tab w:val="left" w:pos="0"/>
              <w:tab w:val="center" w:pos="608"/>
            </w:tabs>
            <w:spacing w:line="276" w:lineRule="auto"/>
            <w:jc w:val="center"/>
            <w:rPr>
              <w:rFonts w:cstheme="minorHAnsi"/>
              <w:lang w:val="sr-Latn-RS"/>
            </w:rPr>
          </w:pPr>
          <w:r>
            <w:rPr>
              <w:rFonts w:cstheme="minorHAnsi"/>
              <w:lang w:val="sr-Latn-RS"/>
            </w:rPr>
            <w:t xml:space="preserve"> </w:t>
          </w:r>
          <w:r w:rsidR="00406D2A">
            <w:rPr>
              <w:rFonts w:cstheme="minorHAnsi"/>
              <w:lang w:val="sr-Latn-RS"/>
            </w:rPr>
            <w:t>6.</w:t>
          </w:r>
          <w:r>
            <w:rPr>
              <w:rFonts w:cstheme="minorHAnsi"/>
              <w:lang w:val="sr-Latn-RS"/>
            </w:rPr>
            <w:t xml:space="preserve"> </w:t>
          </w:r>
          <w:r w:rsidR="00406D2A">
            <w:rPr>
              <w:rFonts w:cstheme="minorHAnsi"/>
              <w:lang w:val="sr-Latn-RS"/>
            </w:rPr>
            <w:t>12.</w:t>
          </w:r>
          <w:r>
            <w:rPr>
              <w:rFonts w:cstheme="minorHAnsi"/>
              <w:lang w:val="sr-Latn-RS"/>
            </w:rPr>
            <w:t xml:space="preserve"> </w:t>
          </w:r>
          <w:r w:rsidR="00406D2A">
            <w:rPr>
              <w:rFonts w:cstheme="minorHAnsi"/>
              <w:lang w:val="sr-Latn-RS"/>
            </w:rPr>
            <w:t>2018.</w:t>
          </w:r>
        </w:p>
      </w:tc>
    </w:tr>
    <w:tr w:rsidR="007D5AF8" w14:paraId="0A7BA094" w14:textId="77777777" w:rsidTr="008967A9">
      <w:trPr>
        <w:trHeight w:val="554"/>
        <w:jc w:val="center"/>
      </w:trPr>
      <w:tc>
        <w:tcPr>
          <w:tcW w:w="35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F9CC16" w14:textId="77777777" w:rsidR="007D5AF8" w:rsidRDefault="007D5AF8" w:rsidP="007D5AF8">
          <w:pPr>
            <w:rPr>
              <w:b/>
              <w:lang w:val="sr-Latn-RS"/>
            </w:rPr>
          </w:pPr>
        </w:p>
      </w:tc>
      <w:tc>
        <w:tcPr>
          <w:tcW w:w="547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175098" w14:textId="0B0F3666" w:rsidR="007D5AF8" w:rsidRPr="00D27297" w:rsidRDefault="00D61E39" w:rsidP="007D5AF8">
          <w:pPr>
            <w:spacing w:line="276" w:lineRule="auto"/>
            <w:jc w:val="center"/>
            <w:rPr>
              <w:rFonts w:cstheme="minorHAnsi"/>
              <w:lang w:val="sr-Latn-RS"/>
            </w:rPr>
          </w:pPr>
          <w:r>
            <w:rPr>
              <w:rFonts w:cstheme="minorHAnsi"/>
              <w:lang w:val="sr-Latn-RS"/>
            </w:rPr>
            <w:t>Su</w:t>
          </w:r>
          <w:r w:rsidR="0027084D">
            <w:rPr>
              <w:rFonts w:cstheme="minorHAnsi"/>
              <w:lang w:val="sr-Latn-RS"/>
            </w:rPr>
            <w:t xml:space="preserve">glasnost </w:t>
          </w:r>
          <w:r w:rsidR="007D5AF8" w:rsidRPr="00D27297">
            <w:rPr>
              <w:rFonts w:cstheme="minorHAnsi"/>
              <w:lang w:val="sr-Latn-RS"/>
            </w:rPr>
            <w:t>za uspostavu privremene</w:t>
          </w:r>
          <w:r w:rsidR="002A0698">
            <w:rPr>
              <w:rFonts w:cstheme="minorHAnsi"/>
              <w:lang w:val="sr-Latn-RS"/>
            </w:rPr>
            <w:t xml:space="preserve"> (ad-hok)</w:t>
          </w:r>
          <w:r w:rsidR="007D5AF8" w:rsidRPr="00D27297">
            <w:rPr>
              <w:rFonts w:cstheme="minorHAnsi"/>
              <w:lang w:val="sr-Latn-RS"/>
            </w:rPr>
            <w:t xml:space="preserve"> strukture zračnog prostora </w:t>
          </w:r>
        </w:p>
      </w:tc>
    </w:tr>
  </w:tbl>
  <w:p w14:paraId="18FB225E" w14:textId="77777777" w:rsidR="0044103C" w:rsidRDefault="0044103C" w:rsidP="00A12210">
    <w:pPr>
      <w:pStyle w:val="Header"/>
      <w:tabs>
        <w:tab w:val="clear" w:pos="9026"/>
        <w:tab w:val="left" w:pos="7350"/>
      </w:tabs>
    </w:pPr>
    <w:r w:rsidRPr="00A12210">
      <w:rPr>
        <w:b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C0FE4" w14:textId="77777777" w:rsidR="0044103C" w:rsidRDefault="0044103C" w:rsidP="000413C3">
    <w:pPr>
      <w:pStyle w:val="Header"/>
      <w:tabs>
        <w:tab w:val="left" w:pos="7350"/>
      </w:tabs>
      <w:rPr>
        <w:b/>
        <w:sz w:val="36"/>
        <w:szCs w:val="36"/>
      </w:rPr>
    </w:pPr>
  </w:p>
  <w:tbl>
    <w:tblPr>
      <w:tblStyle w:val="TableGrid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539"/>
      <w:gridCol w:w="1985"/>
      <w:gridCol w:w="1275"/>
      <w:gridCol w:w="2217"/>
    </w:tblGrid>
    <w:tr w:rsidR="0044103C" w14:paraId="1D66C8FB" w14:textId="77777777" w:rsidTr="000413C3">
      <w:trPr>
        <w:trHeight w:val="740"/>
        <w:jc w:val="center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8A8E85" w14:textId="77777777" w:rsidR="0044103C" w:rsidRDefault="0044103C" w:rsidP="000413C3">
          <w:pPr>
            <w:rPr>
              <w:lang w:val="sr-Latn-RS"/>
            </w:rPr>
          </w:pPr>
        </w:p>
        <w:p w14:paraId="4D8A6559" w14:textId="77777777" w:rsidR="0044103C" w:rsidRDefault="0044103C" w:rsidP="000413C3">
          <w:pPr>
            <w:rPr>
              <w:b/>
              <w:lang w:val="sr-Latn-RS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64D9E205" wp14:editId="15C0C5A4">
                <wp:extent cx="2122170" cy="466090"/>
                <wp:effectExtent l="0" t="0" r="0" b="0"/>
                <wp:docPr id="2" name="Picture 2" descr="g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217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5EE9C9" w14:textId="77777777" w:rsidR="0044103C" w:rsidRPr="00D27297" w:rsidRDefault="0044103C" w:rsidP="000413C3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Oznaka:</w:t>
          </w:r>
        </w:p>
        <w:p w14:paraId="413BB7C9" w14:textId="501785DD" w:rsidR="0044103C" w:rsidRPr="00D27297" w:rsidRDefault="0044103C" w:rsidP="000413C3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ASM.FORM.003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0665D9" w14:textId="77777777" w:rsidR="0044103C" w:rsidRPr="00D27297" w:rsidRDefault="0044103C" w:rsidP="000413C3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Verzija:</w:t>
          </w:r>
        </w:p>
        <w:p w14:paraId="2F7E08C7" w14:textId="77777777" w:rsidR="0044103C" w:rsidRPr="00D27297" w:rsidRDefault="0044103C" w:rsidP="000413C3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1.0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23970F" w14:textId="77777777" w:rsidR="0044103C" w:rsidRPr="00D27297" w:rsidRDefault="0044103C" w:rsidP="000413C3">
          <w:pPr>
            <w:tabs>
              <w:tab w:val="left" w:pos="0"/>
              <w:tab w:val="center" w:pos="608"/>
            </w:tabs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Početak primjene:</w:t>
          </w:r>
        </w:p>
      </w:tc>
    </w:tr>
    <w:tr w:rsidR="0044103C" w14:paraId="36BABBD9" w14:textId="77777777" w:rsidTr="000413C3">
      <w:trPr>
        <w:trHeight w:val="554"/>
        <w:jc w:val="center"/>
      </w:trPr>
      <w:tc>
        <w:tcPr>
          <w:tcW w:w="35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39174F" w14:textId="77777777" w:rsidR="0044103C" w:rsidRDefault="0044103C" w:rsidP="000413C3">
          <w:pPr>
            <w:rPr>
              <w:b/>
              <w:lang w:val="sr-Latn-RS"/>
            </w:rPr>
          </w:pPr>
        </w:p>
      </w:tc>
      <w:tc>
        <w:tcPr>
          <w:tcW w:w="547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3FE82D" w14:textId="5A9C005F" w:rsidR="0044103C" w:rsidRPr="00D27297" w:rsidRDefault="0044103C" w:rsidP="000413C3">
          <w:pPr>
            <w:spacing w:line="276" w:lineRule="auto"/>
            <w:jc w:val="center"/>
            <w:rPr>
              <w:rFonts w:cstheme="minorHAnsi"/>
              <w:lang w:val="sr-Latn-RS"/>
            </w:rPr>
          </w:pPr>
          <w:r w:rsidRPr="00D27297">
            <w:rPr>
              <w:rFonts w:cstheme="minorHAnsi"/>
              <w:lang w:val="sr-Latn-RS"/>
            </w:rPr>
            <w:t>Zahtjev za uspostavu privremene strukuture zračnog prostora (AD-HOC)</w:t>
          </w:r>
        </w:p>
      </w:tc>
    </w:tr>
  </w:tbl>
  <w:p w14:paraId="34C541D5" w14:textId="77777777" w:rsidR="0044103C" w:rsidRDefault="00441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15D"/>
    <w:multiLevelType w:val="hybridMultilevel"/>
    <w:tmpl w:val="FEC47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583"/>
    <w:multiLevelType w:val="hybridMultilevel"/>
    <w:tmpl w:val="52FC034A"/>
    <w:lvl w:ilvl="0" w:tplc="141A0017">
      <w:start w:val="1"/>
      <w:numFmt w:val="lowerLetter"/>
      <w:lvlText w:val="%1)"/>
      <w:lvlJc w:val="left"/>
      <w:pPr>
        <w:ind w:left="1950" w:hanging="360"/>
      </w:pPr>
    </w:lvl>
    <w:lvl w:ilvl="1" w:tplc="141A0019" w:tentative="1">
      <w:start w:val="1"/>
      <w:numFmt w:val="lowerLetter"/>
      <w:lvlText w:val="%2."/>
      <w:lvlJc w:val="left"/>
      <w:pPr>
        <w:ind w:left="2670" w:hanging="360"/>
      </w:pPr>
    </w:lvl>
    <w:lvl w:ilvl="2" w:tplc="141A001B" w:tentative="1">
      <w:start w:val="1"/>
      <w:numFmt w:val="lowerRoman"/>
      <w:lvlText w:val="%3."/>
      <w:lvlJc w:val="right"/>
      <w:pPr>
        <w:ind w:left="3390" w:hanging="180"/>
      </w:pPr>
    </w:lvl>
    <w:lvl w:ilvl="3" w:tplc="141A000F" w:tentative="1">
      <w:start w:val="1"/>
      <w:numFmt w:val="decimal"/>
      <w:lvlText w:val="%4."/>
      <w:lvlJc w:val="left"/>
      <w:pPr>
        <w:ind w:left="4110" w:hanging="360"/>
      </w:pPr>
    </w:lvl>
    <w:lvl w:ilvl="4" w:tplc="141A0019" w:tentative="1">
      <w:start w:val="1"/>
      <w:numFmt w:val="lowerLetter"/>
      <w:lvlText w:val="%5."/>
      <w:lvlJc w:val="left"/>
      <w:pPr>
        <w:ind w:left="4830" w:hanging="360"/>
      </w:pPr>
    </w:lvl>
    <w:lvl w:ilvl="5" w:tplc="141A001B" w:tentative="1">
      <w:start w:val="1"/>
      <w:numFmt w:val="lowerRoman"/>
      <w:lvlText w:val="%6."/>
      <w:lvlJc w:val="right"/>
      <w:pPr>
        <w:ind w:left="5550" w:hanging="180"/>
      </w:pPr>
    </w:lvl>
    <w:lvl w:ilvl="6" w:tplc="141A000F" w:tentative="1">
      <w:start w:val="1"/>
      <w:numFmt w:val="decimal"/>
      <w:lvlText w:val="%7."/>
      <w:lvlJc w:val="left"/>
      <w:pPr>
        <w:ind w:left="6270" w:hanging="360"/>
      </w:pPr>
    </w:lvl>
    <w:lvl w:ilvl="7" w:tplc="141A0019" w:tentative="1">
      <w:start w:val="1"/>
      <w:numFmt w:val="lowerLetter"/>
      <w:lvlText w:val="%8."/>
      <w:lvlJc w:val="left"/>
      <w:pPr>
        <w:ind w:left="6990" w:hanging="360"/>
      </w:pPr>
    </w:lvl>
    <w:lvl w:ilvl="8" w:tplc="141A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0DD007EE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F377E7"/>
    <w:multiLevelType w:val="hybridMultilevel"/>
    <w:tmpl w:val="1A6C08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C5F94"/>
    <w:multiLevelType w:val="hybridMultilevel"/>
    <w:tmpl w:val="4860DC0A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5C2084"/>
    <w:multiLevelType w:val="hybridMultilevel"/>
    <w:tmpl w:val="558A00F2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B0C8C"/>
    <w:multiLevelType w:val="hybridMultilevel"/>
    <w:tmpl w:val="1A6C08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E2511D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4140ED"/>
    <w:multiLevelType w:val="hybridMultilevel"/>
    <w:tmpl w:val="444CA1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A4FAD"/>
    <w:multiLevelType w:val="hybridMultilevel"/>
    <w:tmpl w:val="B860DD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80EA6"/>
    <w:multiLevelType w:val="hybridMultilevel"/>
    <w:tmpl w:val="E7402F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436A9"/>
    <w:multiLevelType w:val="hybridMultilevel"/>
    <w:tmpl w:val="1E60A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60835"/>
    <w:multiLevelType w:val="hybridMultilevel"/>
    <w:tmpl w:val="81122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35CAB"/>
    <w:multiLevelType w:val="hybridMultilevel"/>
    <w:tmpl w:val="8A08E9D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35225"/>
    <w:multiLevelType w:val="hybridMultilevel"/>
    <w:tmpl w:val="B7ACFB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B37C6"/>
    <w:multiLevelType w:val="multilevel"/>
    <w:tmpl w:val="DB724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74407ECF"/>
    <w:multiLevelType w:val="hybridMultilevel"/>
    <w:tmpl w:val="1AC0A52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471B9"/>
    <w:multiLevelType w:val="hybridMultilevel"/>
    <w:tmpl w:val="1AC0A52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14"/>
  </w:num>
  <w:num w:numId="9">
    <w:abstractNumId w:val="8"/>
  </w:num>
  <w:num w:numId="10">
    <w:abstractNumId w:val="17"/>
  </w:num>
  <w:num w:numId="11">
    <w:abstractNumId w:val="16"/>
  </w:num>
  <w:num w:numId="12">
    <w:abstractNumId w:val="0"/>
  </w:num>
  <w:num w:numId="13">
    <w:abstractNumId w:val="10"/>
  </w:num>
  <w:num w:numId="14">
    <w:abstractNumId w:val="13"/>
  </w:num>
  <w:num w:numId="15">
    <w:abstractNumId w:val="5"/>
  </w:num>
  <w:num w:numId="16">
    <w:abstractNumId w:val="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49"/>
    <w:rsid w:val="000043C1"/>
    <w:rsid w:val="00031CD3"/>
    <w:rsid w:val="000413C3"/>
    <w:rsid w:val="00041F77"/>
    <w:rsid w:val="00104FCF"/>
    <w:rsid w:val="00121CB9"/>
    <w:rsid w:val="00175828"/>
    <w:rsid w:val="001D1351"/>
    <w:rsid w:val="001F4625"/>
    <w:rsid w:val="0020751E"/>
    <w:rsid w:val="002524CA"/>
    <w:rsid w:val="002646F3"/>
    <w:rsid w:val="0027084D"/>
    <w:rsid w:val="002A0698"/>
    <w:rsid w:val="003864FF"/>
    <w:rsid w:val="003A0901"/>
    <w:rsid w:val="00406D2A"/>
    <w:rsid w:val="00435E9B"/>
    <w:rsid w:val="0044103C"/>
    <w:rsid w:val="00446C41"/>
    <w:rsid w:val="00450BF8"/>
    <w:rsid w:val="00483254"/>
    <w:rsid w:val="004C7721"/>
    <w:rsid w:val="00521D1F"/>
    <w:rsid w:val="00580238"/>
    <w:rsid w:val="005A11B2"/>
    <w:rsid w:val="005F5C0A"/>
    <w:rsid w:val="00607CED"/>
    <w:rsid w:val="006643C3"/>
    <w:rsid w:val="00671B29"/>
    <w:rsid w:val="006A5656"/>
    <w:rsid w:val="006A69BA"/>
    <w:rsid w:val="007D5AF8"/>
    <w:rsid w:val="007E32A7"/>
    <w:rsid w:val="008D4624"/>
    <w:rsid w:val="00924680"/>
    <w:rsid w:val="009249E8"/>
    <w:rsid w:val="009259DF"/>
    <w:rsid w:val="00955420"/>
    <w:rsid w:val="009668A4"/>
    <w:rsid w:val="00970DA0"/>
    <w:rsid w:val="009B4416"/>
    <w:rsid w:val="009E4A49"/>
    <w:rsid w:val="00A12210"/>
    <w:rsid w:val="00A224E2"/>
    <w:rsid w:val="00AB6E77"/>
    <w:rsid w:val="00AC44DA"/>
    <w:rsid w:val="00AF0BAE"/>
    <w:rsid w:val="00B074BC"/>
    <w:rsid w:val="00B16A32"/>
    <w:rsid w:val="00B23223"/>
    <w:rsid w:val="00B87DE6"/>
    <w:rsid w:val="00BA0E7B"/>
    <w:rsid w:val="00C008E1"/>
    <w:rsid w:val="00C02A0B"/>
    <w:rsid w:val="00C312B2"/>
    <w:rsid w:val="00C362EA"/>
    <w:rsid w:val="00C803BB"/>
    <w:rsid w:val="00CC1742"/>
    <w:rsid w:val="00CC3365"/>
    <w:rsid w:val="00CE75DB"/>
    <w:rsid w:val="00D27297"/>
    <w:rsid w:val="00D61E39"/>
    <w:rsid w:val="00DA16FE"/>
    <w:rsid w:val="00DF54A4"/>
    <w:rsid w:val="00E61BC4"/>
    <w:rsid w:val="00EA29E8"/>
    <w:rsid w:val="00EB2A90"/>
    <w:rsid w:val="00EE27F0"/>
    <w:rsid w:val="00EF3AAA"/>
    <w:rsid w:val="00F026B7"/>
    <w:rsid w:val="00F3128B"/>
    <w:rsid w:val="00F54D0F"/>
    <w:rsid w:val="00F615C8"/>
    <w:rsid w:val="00F85C27"/>
    <w:rsid w:val="00F9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FE98A"/>
  <w15:chartTrackingRefBased/>
  <w15:docId w15:val="{76FC639D-A97B-44C8-9FF7-0FC15B6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10"/>
  </w:style>
  <w:style w:type="paragraph" w:styleId="Footer">
    <w:name w:val="footer"/>
    <w:basedOn w:val="Normal"/>
    <w:link w:val="FooterChar"/>
    <w:uiPriority w:val="99"/>
    <w:unhideWhenUsed/>
    <w:rsid w:val="00A12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10"/>
  </w:style>
  <w:style w:type="table" w:styleId="TableGrid">
    <w:name w:val="Table Grid"/>
    <w:basedOn w:val="TableNormal"/>
    <w:uiPriority w:val="39"/>
    <w:rsid w:val="0003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44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4D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0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0392-8D47-4F3A-A774-54B77904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FMP SA</dc:creator>
  <cp:keywords/>
  <dc:description/>
  <cp:lastModifiedBy>jure</cp:lastModifiedBy>
  <cp:revision>9</cp:revision>
  <dcterms:created xsi:type="dcterms:W3CDTF">2018-10-19T16:08:00Z</dcterms:created>
  <dcterms:modified xsi:type="dcterms:W3CDTF">2019-05-23T10:09:00Z</dcterms:modified>
</cp:coreProperties>
</file>