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2127"/>
        <w:gridCol w:w="2128"/>
        <w:gridCol w:w="2128"/>
      </w:tblGrid>
      <w:tr w:rsidR="003C4B5B" w:rsidRPr="000D32E9">
        <w:trPr>
          <w:trHeight w:val="567"/>
          <w:jc w:val="center"/>
        </w:trPr>
        <w:tc>
          <w:tcPr>
            <w:tcW w:w="3256" w:type="dxa"/>
            <w:vMerge w:val="restart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gore" style="position:absolute;margin-left:-3.1pt;margin-top:2.1pt;width:154.75pt;height:34pt;z-index:-251658240;visibility:visible">
                  <v:imagedata r:id="rId7" o:title=""/>
                </v:shape>
              </w:pict>
            </w:r>
          </w:p>
        </w:tc>
        <w:tc>
          <w:tcPr>
            <w:tcW w:w="2127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jc w:val="center"/>
            </w:pPr>
            <w:r w:rsidRPr="000D32E9">
              <w:t>Oznaka:</w:t>
            </w:r>
          </w:p>
          <w:p w:rsidR="003C4B5B" w:rsidRPr="000D32E9" w:rsidRDefault="003C4B5B" w:rsidP="000D32E9">
            <w:pPr>
              <w:spacing w:after="0" w:line="240" w:lineRule="auto"/>
              <w:jc w:val="center"/>
            </w:pPr>
            <w:r w:rsidRPr="000D32E9">
              <w:t>ASM.FORM.003</w:t>
            </w:r>
          </w:p>
        </w:tc>
        <w:tc>
          <w:tcPr>
            <w:tcW w:w="2128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jc w:val="center"/>
            </w:pPr>
            <w:r w:rsidRPr="000D32E9">
              <w:t>Verzija:</w:t>
            </w:r>
          </w:p>
          <w:p w:rsidR="003C4B5B" w:rsidRPr="000D32E9" w:rsidRDefault="003C4B5B" w:rsidP="000D32E9">
            <w:pPr>
              <w:spacing w:after="0" w:line="240" w:lineRule="auto"/>
              <w:jc w:val="center"/>
            </w:pPr>
            <w:r w:rsidRPr="000D32E9">
              <w:t>1.0</w:t>
            </w:r>
          </w:p>
        </w:tc>
        <w:tc>
          <w:tcPr>
            <w:tcW w:w="2128" w:type="dxa"/>
            <w:vAlign w:val="center"/>
          </w:tcPr>
          <w:p w:rsidR="003C4B5B" w:rsidRPr="000D32E9" w:rsidRDefault="003C4B5B" w:rsidP="000D32E9">
            <w:pPr>
              <w:tabs>
                <w:tab w:val="left" w:pos="0"/>
                <w:tab w:val="center" w:pos="608"/>
              </w:tabs>
              <w:spacing w:after="0" w:line="240" w:lineRule="auto"/>
              <w:jc w:val="center"/>
            </w:pPr>
            <w:r w:rsidRPr="000D32E9">
              <w:t>Početak primjene: 06.12.2018.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3256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383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jc w:val="center"/>
            </w:pPr>
            <w:r w:rsidRPr="000D32E9">
              <w:t xml:space="preserve">Zahtjev za uspostavu privremene (ad-hok) strukture zračnog prostora </w:t>
            </w:r>
          </w:p>
        </w:tc>
      </w:tr>
    </w:tbl>
    <w:p w:rsidR="003C4B5B" w:rsidRDefault="003C4B5B" w:rsidP="00B61C0D">
      <w:pPr>
        <w:spacing w:after="0" w:line="240" w:lineRule="auto"/>
        <w:rPr>
          <w:b/>
          <w:bCs/>
          <w:sz w:val="20"/>
          <w:szCs w:val="20"/>
          <w:lang w:val="hr-H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1"/>
        <w:gridCol w:w="1507"/>
        <w:gridCol w:w="1356"/>
        <w:gridCol w:w="1206"/>
        <w:gridCol w:w="4369"/>
      </w:tblGrid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before="120" w:after="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Jedinica za upravljanje zračnim prostorom 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Adresa: Aleja Bosne Srebrene 64.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 71 000 Sarajevo, Bosna i Hercegovina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Telefon/Fax: +387 33 251 393</w:t>
            </w:r>
          </w:p>
          <w:p w:rsidR="003C4B5B" w:rsidRPr="000D32E9" w:rsidRDefault="003C4B5B" w:rsidP="000D32E9">
            <w:pPr>
              <w:spacing w:after="12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e-mail: amc.lqsb@bhansa.gov.ba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Zahtjev za uspostavu privremene (ad-hoc) strukture zračnog prostora civilni korisnici zračnog prostora upućuju civilnom ovlaštenom subjektu (CIV AA). 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Kontakt podaci CIV AA: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                                 e-mail: civaa@bhansa.gov.ba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Zahtjev za uspostavu privremene (ad-hoc) strukture zračnog prostora vojni korisnici zračnog prostora upućuju vojnom ovlaštenom subjektu (MIL AA).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Kontakt podaci MIL AA: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                                 e-mail:airinfo@oc.mod.gov.ba      telefon: +387 51 332 980 </w:t>
            </w:r>
          </w:p>
          <w:p w:rsidR="003C4B5B" w:rsidRPr="000D32E9" w:rsidRDefault="003C4B5B" w:rsidP="000D32E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                                 e-mail:</w:t>
            </w:r>
            <w:hyperlink r:id="rId8" w:history="1">
              <w:r w:rsidRPr="000D32E9">
                <w:rPr>
                  <w:rStyle w:val="Hyperlink"/>
                  <w:b/>
                  <w:bCs/>
                  <w:i/>
                  <w:iCs/>
                  <w:color w:val="000000"/>
                  <w:sz w:val="20"/>
                  <w:szCs w:val="20"/>
                  <w:u w:val="none"/>
                  <w:lang w:val="hr-HR"/>
                </w:rPr>
                <w:t>ckk.kl@oc.mod.gov.ba</w:t>
              </w:r>
            </w:hyperlink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telefon: +387 53 201 530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PODACI O PODNOSITELJU ZAHTJEVA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Telefon: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Naziv subjekta: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Adresa: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Fax: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E-mail: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PODACI O ZRAČNOM PROSTORU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Donja vertikalna granica ako nije GND ( ft AMSL, FL  ili m AGL):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Gornja vertikalna granica, max</w:t>
            </w:r>
            <w:r>
              <w:rPr>
                <w:sz w:val="20"/>
                <w:szCs w:val="20"/>
                <w:lang w:val="hr-HR"/>
              </w:rPr>
              <w:t>.</w:t>
            </w:r>
            <w:r w:rsidRPr="000D32E9">
              <w:rPr>
                <w:sz w:val="20"/>
                <w:szCs w:val="20"/>
                <w:lang w:val="hr-HR"/>
              </w:rPr>
              <w:t xml:space="preserve"> vertikalni domet ( ft</w:t>
            </w:r>
          </w:p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AMSL, FL ili m AGL):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 w:val="restart"/>
            <w:textDirection w:val="btLr"/>
            <w:vAlign w:val="center"/>
          </w:tcPr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Lateralne granice ili centar zone</w:t>
            </w:r>
          </w:p>
          <w:p w:rsidR="003C4B5B" w:rsidRPr="000D32E9" w:rsidRDefault="003C4B5B" w:rsidP="000D32E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(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WGS 84 koordinate </w:t>
            </w:r>
            <w:r w:rsidRPr="000D32E9">
              <w:rPr>
                <w:sz w:val="20"/>
                <w:szCs w:val="20"/>
                <w:lang w:val="hr-HR"/>
              </w:rPr>
              <w:t>i naziv zemljopisne lokacije):</w:t>
            </w: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cantSplit/>
          <w:trHeight w:val="567"/>
          <w:jc w:val="center"/>
        </w:trPr>
        <w:tc>
          <w:tcPr>
            <w:tcW w:w="1201" w:type="dxa"/>
            <w:vMerge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4069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Polumjer, max. bočni domet ako su lateralne granice kružnog oblika (NM ili m):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 xml:space="preserve">                       m                                       NM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PODACI O RAZDOBLJU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 KORIŠTENJA 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Nadnevak</w:t>
            </w:r>
            <w:r w:rsidRPr="000D32E9">
              <w:rPr>
                <w:sz w:val="20"/>
                <w:szCs w:val="20"/>
                <w:lang w:val="hr-HR"/>
              </w:rPr>
              <w:t xml:space="preserve"> početka/završetka (dd.mm.yyyy.): Od                                                          do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4064" w:type="dxa"/>
            <w:gridSpan w:val="3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Dnevno razdoblje</w:t>
            </w:r>
            <w:r w:rsidRPr="000D32E9">
              <w:rPr>
                <w:sz w:val="20"/>
                <w:szCs w:val="20"/>
                <w:lang w:val="hr-HR"/>
              </w:rPr>
              <w:t xml:space="preserve"> aktivnosti (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>HH:MM</w:t>
            </w:r>
            <w:r w:rsidRPr="000D32E9">
              <w:rPr>
                <w:sz w:val="20"/>
                <w:szCs w:val="20"/>
                <w:lang w:val="hr-HR"/>
              </w:rPr>
              <w:t>) LT ili UTC:</w:t>
            </w:r>
          </w:p>
        </w:tc>
        <w:tc>
          <w:tcPr>
            <w:tcW w:w="5575" w:type="dxa"/>
            <w:gridSpan w:val="2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 xml:space="preserve">Od             do                 </w:t>
            </w:r>
            <w:r w:rsidRPr="000D32E9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LT            Od             do               </w:t>
            </w:r>
            <w:r w:rsidRPr="000D32E9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UTC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PODACI O AKTIVNOSTIMA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spacing w:before="24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Vrsta aktivnosti: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MS Gothic" w:eastAsia="MS Gothic" w:hAnsi="MS Gothic" w:cs="MS Gothic" w:hint="eastAsia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Radovi iz zraka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MS Gothic" w:eastAsia="MS Gothic" w:hAnsi="MS Gothic" w:cs="MS Gothic" w:hint="eastAsia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Zrakoplovna priredba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Skokovi padobranima i izbacivanje predmeta padobranima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after="0" w:line="240" w:lineRule="auto"/>
              <w:ind w:left="748" w:hanging="370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Letenje letjelica na daljinsko upravljanje i zrakoplovnih modela u nekontroliranom zračnom prostoru čija je maksimalna težina neposredno prije polijetanja veća od 25 kg ili visina letenja preko 150 m AGL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Letenje letjelica na daljinsko upravljanje i zrakoplovnih modela u kontroliranom zračnom prostoru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2325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Letenje letjelica na daljinsko upravljanje i zrakoplovnih modela u kontroliranom i nekontroliranom zračnom prostoru iznad objekata od posebnog značaja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Letenje slobodnih balona bez posade ukupne mase kup</w:t>
            </w:r>
            <w:r>
              <w:rPr>
                <w:sz w:val="20"/>
                <w:szCs w:val="20"/>
                <w:lang w:val="hr-HR"/>
              </w:rPr>
              <w:t>ole balona i balasta veće od 0,</w:t>
            </w:r>
            <w:r w:rsidRPr="000D32E9">
              <w:rPr>
                <w:sz w:val="20"/>
                <w:szCs w:val="20"/>
                <w:lang w:val="hr-HR"/>
              </w:rPr>
              <w:t>5 kg i grupno i masovno puštanje dječjih balona i puštanje svjetlećih objekata sličnim balonima (letećih lampiona)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3"/>
              </w:numPr>
              <w:tabs>
                <w:tab w:val="left" w:pos="1680"/>
              </w:tabs>
              <w:spacing w:after="120" w:line="240" w:lineRule="auto"/>
              <w:ind w:left="738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 xml:space="preserve"> Druge aktivnosti koje zbog svoje prirode zahtijevaju izdavanje navigacijskog upozorenja, a ne zahtijevaju uspostavu stalnih struktura u zračnom prostoru (ICAO Doc 8126).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spacing w:before="24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Ukoliko je vrsta aktivnosti pod h) navesti na koju se vrstu iz liste Navigation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Warnings (ICAO Doc 8126) odnosi aktivnost: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Zračni prikaz (Air Display)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Akrobacije u zraku (Aerobatics)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Privezani balon ili zmaj (Captive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balloon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or kite)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>
              <w:rPr>
                <w:sz w:val="20"/>
                <w:szCs w:val="20"/>
                <w:lang w:val="hr-HR"/>
              </w:rPr>
              <w:t>Uništavanje ne</w:t>
            </w:r>
            <w:r w:rsidRPr="000D32E9">
              <w:rPr>
                <w:sz w:val="20"/>
                <w:szCs w:val="20"/>
                <w:lang w:val="hr-HR"/>
              </w:rPr>
              <w:t>eksplodiranih sredstava (Demolition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of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explosives)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Vježbe (Exercises)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Punjenje gorivom u zraku (Air refuelling)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Letovi jedrilicom (Glider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flying)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Miniranje (Blasting)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MS Gothic" w:eastAsia="MS Gothic" w:hAnsi="MS Gothic" w:cs="MS Gothic" w:hint="eastAsia"/>
                <w:sz w:val="20"/>
                <w:szCs w:val="20"/>
                <w:lang w:val="hr-HR"/>
              </w:rPr>
              <w:t>☐</w:t>
            </w:r>
            <w:r w:rsidRPr="000D32E9">
              <w:rPr>
                <w:rFonts w:eastAsia="MS Gothic"/>
                <w:sz w:val="20"/>
                <w:szCs w:val="20"/>
                <w:lang w:val="hr-HR"/>
              </w:rPr>
              <w:t xml:space="preserve"> Radioaktivni ili otrovni materijali (</w:t>
            </w:r>
            <w:r w:rsidRPr="000D32E9">
              <w:rPr>
                <w:sz w:val="20"/>
                <w:szCs w:val="20"/>
                <w:lang w:val="hr-HR"/>
              </w:rPr>
              <w:t>Radioactive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materials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toxi</w:t>
            </w:r>
            <w:r>
              <w:rPr>
                <w:sz w:val="20"/>
                <w:szCs w:val="20"/>
                <w:lang w:val="hr-HR"/>
              </w:rPr>
              <w:t xml:space="preserve">c </w:t>
            </w:r>
            <w:r w:rsidRPr="000D32E9">
              <w:rPr>
                <w:sz w:val="20"/>
                <w:szCs w:val="20"/>
                <w:lang w:val="hr-HR"/>
              </w:rPr>
              <w:t>chemicals)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Zapaljivi ili opasni plin (Burning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blowing gas)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Masovni pokret zrakoplova (Mass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movement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of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aircraft)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>
              <w:rPr>
                <w:sz w:val="20"/>
                <w:szCs w:val="20"/>
                <w:lang w:val="hr-HR"/>
              </w:rPr>
              <w:t>Bes</w:t>
            </w:r>
            <w:r w:rsidRPr="000D32E9">
              <w:rPr>
                <w:sz w:val="20"/>
                <w:szCs w:val="20"/>
                <w:lang w:val="hr-HR"/>
              </w:rPr>
              <w:t>posadna letjelica (Unmanned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aircraft)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Vuča mete ili banera (Banner/target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towing)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Uzdizanje slobodnog balona (Ascent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of free balloon)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Ispaljivanje projektila, topa ili rakete (Missile, gun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or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rocket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firing)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Padobranski skokovi, padobransko jedrenje ili zmajarenje (Parachute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jumping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exercises, paragliding orhang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gliding)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Let u formaciji (Formation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flight)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Značajna vulkanska aktivnost (Significant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volcanic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0D32E9">
              <w:rPr>
                <w:sz w:val="20"/>
                <w:szCs w:val="20"/>
                <w:lang w:val="hr-HR"/>
              </w:rPr>
              <w:t>activity)</w:t>
            </w:r>
          </w:p>
          <w:p w:rsidR="003C4B5B" w:rsidRPr="000D32E9" w:rsidRDefault="003C4B5B" w:rsidP="000D32E9">
            <w:pPr>
              <w:pStyle w:val="ListParagraph"/>
              <w:numPr>
                <w:ilvl w:val="0"/>
                <w:numId w:val="7"/>
              </w:numPr>
              <w:tabs>
                <w:tab w:val="left" w:pos="1590"/>
              </w:tabs>
              <w:spacing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D32E9">
              <w:rPr>
                <w:rFonts w:ascii="Segoe UI Symbol" w:eastAsia="MS Gothic" w:hAnsi="Segoe UI Symbol" w:cs="Segoe UI Symbol"/>
                <w:sz w:val="20"/>
                <w:szCs w:val="20"/>
                <w:lang w:val="hr-HR"/>
              </w:rPr>
              <w:t>☐</w:t>
            </w:r>
            <w:r w:rsidRPr="000D32E9">
              <w:rPr>
                <w:sz w:val="20"/>
                <w:szCs w:val="20"/>
                <w:lang w:val="hr-HR"/>
              </w:rPr>
              <w:t>Letovi aero modela (Model flying)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OSTALE INFORMACIJE AKO JE POTREBNO (npr. registracijske oznake zrakoplova, tip zrakoplova, mjesto polijetanja i slijetanja, učestalost i trajanje pojedinačnih a</w:t>
            </w:r>
            <w:r>
              <w:rPr>
                <w:b/>
                <w:bCs/>
                <w:sz w:val="20"/>
                <w:szCs w:val="20"/>
                <w:lang w:val="hr-HR"/>
              </w:rPr>
              <w:t>ktivnosti unutar dnevnog razdoblja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>, radio frekvenciju koju će koristiti u zračnom prostoru u koj</w:t>
            </w:r>
            <w:r>
              <w:rPr>
                <w:b/>
                <w:bCs/>
                <w:sz w:val="20"/>
                <w:szCs w:val="20"/>
                <w:lang w:val="hr-HR"/>
              </w:rPr>
              <w:t>em se održava priredba, je li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 potrebna prethodna dozvola direktora zrakoplovne priredbe za ulazak u zračni prostor u kojem se održava priredba, program priredbe, način dolask</w:t>
            </w:r>
            <w:r>
              <w:rPr>
                <w:b/>
                <w:bCs/>
                <w:sz w:val="20"/>
                <w:szCs w:val="20"/>
                <w:lang w:val="hr-HR"/>
              </w:rPr>
              <w:t>a i odlaska zrakoplova sudionika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 priredbe, ukupno trajanje a</w:t>
            </w:r>
            <w:r>
              <w:rPr>
                <w:b/>
                <w:bCs/>
                <w:sz w:val="20"/>
                <w:szCs w:val="20"/>
                <w:lang w:val="hr-HR"/>
              </w:rPr>
              <w:t>ktivnosti unutar dnevnog razdoblja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>, količina predmeta koji se puštaju, način puštanja predmeta npr. svi odjednom/u više navrata/pojedinačno.)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vAlign w:val="center"/>
          </w:tcPr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  <w:p w:rsidR="003C4B5B" w:rsidRPr="000D32E9" w:rsidRDefault="003C4B5B" w:rsidP="000D32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PODACI O KONTAKT OSOBI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5270" w:type="dxa"/>
            <w:gridSpan w:val="4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4369" w:type="dxa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0D32E9">
              <w:rPr>
                <w:sz w:val="20"/>
                <w:szCs w:val="20"/>
                <w:lang w:val="hr-HR"/>
              </w:rPr>
              <w:t>Br. mobilnog telefona: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2708" w:type="dxa"/>
            <w:gridSpan w:val="2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Potpis:</w:t>
            </w:r>
          </w:p>
        </w:tc>
        <w:tc>
          <w:tcPr>
            <w:tcW w:w="2562" w:type="dxa"/>
            <w:gridSpan w:val="2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4369" w:type="dxa"/>
            <w:shd w:val="clear" w:color="auto" w:fill="D9D9D9"/>
            <w:vAlign w:val="center"/>
          </w:tcPr>
          <w:p w:rsidR="003C4B5B" w:rsidRPr="000D32E9" w:rsidRDefault="003C4B5B" w:rsidP="000D32E9">
            <w:pPr>
              <w:spacing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Nadnevak</w:t>
            </w:r>
            <w:r w:rsidRPr="000D32E9">
              <w:rPr>
                <w:b/>
                <w:bCs/>
                <w:sz w:val="20"/>
                <w:szCs w:val="20"/>
                <w:lang w:val="hr-HR"/>
              </w:rPr>
              <w:t xml:space="preserve"> (dd.mm.yyyy):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before="6" w:after="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POPUNJAVA OVLAŠTENI SUBJEKT (CIV/MIL AA)</w:t>
            </w:r>
          </w:p>
          <w:p w:rsidR="003C4B5B" w:rsidRPr="000D32E9" w:rsidRDefault="003C4B5B" w:rsidP="000D32E9">
            <w:pPr>
              <w:spacing w:before="240" w:after="12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Nadnevak </w:t>
            </w: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zaprimanja zahtjeva: ________________________</w:t>
            </w:r>
          </w:p>
          <w:p w:rsidR="003C4B5B" w:rsidRPr="000D32E9" w:rsidRDefault="003C4B5B" w:rsidP="000D32E9">
            <w:pPr>
              <w:spacing w:before="240" w:after="12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Ime prezime: _____________________________________ Potpis: ________________________________ </w:t>
            </w:r>
          </w:p>
        </w:tc>
      </w:tr>
      <w:tr w:rsidR="003C4B5B" w:rsidRPr="000D32E9">
        <w:trPr>
          <w:trHeight w:val="567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C4B5B" w:rsidRPr="000D32E9" w:rsidRDefault="003C4B5B" w:rsidP="000D32E9">
            <w:pPr>
              <w:spacing w:before="6" w:after="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POPUNJAVA JEDINICA ZA UPRAVLJANJE ZRAČNIM PROSTOROM (AMC)</w:t>
            </w:r>
          </w:p>
          <w:p w:rsidR="003C4B5B" w:rsidRPr="000D32E9" w:rsidRDefault="003C4B5B" w:rsidP="000D32E9">
            <w:pPr>
              <w:spacing w:before="240" w:after="12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Nadnevak </w:t>
            </w: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 xml:space="preserve"> zaprimanja zahtjeva: _________________________ Broj zahtjeva: _________________________</w:t>
            </w:r>
          </w:p>
          <w:p w:rsidR="003C4B5B" w:rsidRPr="000D32E9" w:rsidRDefault="003C4B5B" w:rsidP="000D32E9">
            <w:pPr>
              <w:spacing w:before="240"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CIV AMC  Ime i prezime: ____________________________ Potpis: _______________________________</w:t>
            </w:r>
          </w:p>
          <w:p w:rsidR="003C4B5B" w:rsidRPr="000D32E9" w:rsidRDefault="003C4B5B" w:rsidP="000D32E9">
            <w:pPr>
              <w:spacing w:before="240" w:after="120" w:line="240" w:lineRule="auto"/>
              <w:rPr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0D32E9">
              <w:rPr>
                <w:b/>
                <w:bCs/>
                <w:i/>
                <w:iCs/>
                <w:sz w:val="20"/>
                <w:szCs w:val="20"/>
                <w:lang w:val="hr-HR"/>
              </w:rPr>
              <w:t>MIL AMC Ime i prezime: ____________________________ Potpis: _______________________________</w:t>
            </w:r>
          </w:p>
        </w:tc>
      </w:tr>
    </w:tbl>
    <w:p w:rsidR="003C4B5B" w:rsidRPr="00D27297" w:rsidRDefault="003C4B5B" w:rsidP="000413C3">
      <w:pPr>
        <w:rPr>
          <w:b/>
          <w:bCs/>
          <w:sz w:val="20"/>
          <w:szCs w:val="20"/>
          <w:lang w:val="hr-HR"/>
        </w:rPr>
      </w:pPr>
    </w:p>
    <w:sectPr w:rsidR="003C4B5B" w:rsidRPr="00D27297" w:rsidSect="00B61C0D">
      <w:headerReference w:type="default" r:id="rId9"/>
      <w:footerReference w:type="default" r:id="rId10"/>
      <w:pgSz w:w="11906" w:h="16838"/>
      <w:pgMar w:top="1417" w:right="1440" w:bottom="1276" w:left="1440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5B" w:rsidRDefault="003C4B5B" w:rsidP="00A12210">
      <w:pPr>
        <w:spacing w:after="0" w:line="240" w:lineRule="auto"/>
      </w:pPr>
      <w:r>
        <w:separator/>
      </w:r>
    </w:p>
  </w:endnote>
  <w:endnote w:type="continuationSeparator" w:id="1">
    <w:p w:rsidR="003C4B5B" w:rsidRDefault="003C4B5B" w:rsidP="00A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5B" w:rsidRDefault="003C4B5B">
    <w:pPr>
      <w:pStyle w:val="Footer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5B" w:rsidRDefault="003C4B5B" w:rsidP="00A12210">
      <w:pPr>
        <w:spacing w:after="0" w:line="240" w:lineRule="auto"/>
      </w:pPr>
      <w:r>
        <w:separator/>
      </w:r>
    </w:p>
  </w:footnote>
  <w:footnote w:type="continuationSeparator" w:id="1">
    <w:p w:rsidR="003C4B5B" w:rsidRDefault="003C4B5B" w:rsidP="00A1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5B" w:rsidRDefault="003C4B5B" w:rsidP="00A12210">
    <w:pPr>
      <w:pStyle w:val="Header"/>
      <w:tabs>
        <w:tab w:val="clear" w:pos="9026"/>
        <w:tab w:val="left" w:pos="7350"/>
      </w:tabs>
    </w:pPr>
    <w:r w:rsidRPr="00A12210">
      <w:rPr>
        <w:b/>
        <w:bCs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583"/>
    <w:multiLevelType w:val="hybridMultilevel"/>
    <w:tmpl w:val="52FC03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77E7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C5F94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8B0C8C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AA4FAD"/>
    <w:multiLevelType w:val="hybridMultilevel"/>
    <w:tmpl w:val="B860DD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F436A9"/>
    <w:multiLevelType w:val="hybridMultilevel"/>
    <w:tmpl w:val="1E60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0835"/>
    <w:multiLevelType w:val="hybridMultilevel"/>
    <w:tmpl w:val="81122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49"/>
    <w:rsid w:val="000043C1"/>
    <w:rsid w:val="00031CD3"/>
    <w:rsid w:val="000413C3"/>
    <w:rsid w:val="000D32E9"/>
    <w:rsid w:val="000E7FBA"/>
    <w:rsid w:val="00104FCF"/>
    <w:rsid w:val="00121CB9"/>
    <w:rsid w:val="00171FD9"/>
    <w:rsid w:val="00174C58"/>
    <w:rsid w:val="00175828"/>
    <w:rsid w:val="001B5BC2"/>
    <w:rsid w:val="001C3659"/>
    <w:rsid w:val="00226A49"/>
    <w:rsid w:val="00232167"/>
    <w:rsid w:val="002524CA"/>
    <w:rsid w:val="002554DC"/>
    <w:rsid w:val="002646F3"/>
    <w:rsid w:val="002972D8"/>
    <w:rsid w:val="00307380"/>
    <w:rsid w:val="003306A6"/>
    <w:rsid w:val="00373981"/>
    <w:rsid w:val="003864FF"/>
    <w:rsid w:val="003A0901"/>
    <w:rsid w:val="003C4B5B"/>
    <w:rsid w:val="003E7158"/>
    <w:rsid w:val="003F77F3"/>
    <w:rsid w:val="00422230"/>
    <w:rsid w:val="00435E9B"/>
    <w:rsid w:val="0044103C"/>
    <w:rsid w:val="004713BA"/>
    <w:rsid w:val="00521D1F"/>
    <w:rsid w:val="00527C99"/>
    <w:rsid w:val="00580238"/>
    <w:rsid w:val="00596808"/>
    <w:rsid w:val="005C45EF"/>
    <w:rsid w:val="005F5C0A"/>
    <w:rsid w:val="00605BA2"/>
    <w:rsid w:val="00607CED"/>
    <w:rsid w:val="00666E36"/>
    <w:rsid w:val="00666E97"/>
    <w:rsid w:val="006702A5"/>
    <w:rsid w:val="006A5656"/>
    <w:rsid w:val="006A69BA"/>
    <w:rsid w:val="006B7546"/>
    <w:rsid w:val="007D5AF8"/>
    <w:rsid w:val="007E32A7"/>
    <w:rsid w:val="008A379E"/>
    <w:rsid w:val="008D4624"/>
    <w:rsid w:val="009259DF"/>
    <w:rsid w:val="00955420"/>
    <w:rsid w:val="009668A4"/>
    <w:rsid w:val="009E4A49"/>
    <w:rsid w:val="00A12210"/>
    <w:rsid w:val="00A224E2"/>
    <w:rsid w:val="00A2623C"/>
    <w:rsid w:val="00A443A0"/>
    <w:rsid w:val="00A66B51"/>
    <w:rsid w:val="00AC44DA"/>
    <w:rsid w:val="00AE35E3"/>
    <w:rsid w:val="00AE5B65"/>
    <w:rsid w:val="00B16A32"/>
    <w:rsid w:val="00B23223"/>
    <w:rsid w:val="00B61C0D"/>
    <w:rsid w:val="00B87DE6"/>
    <w:rsid w:val="00BD4D00"/>
    <w:rsid w:val="00C008E1"/>
    <w:rsid w:val="00C02A0B"/>
    <w:rsid w:val="00C21191"/>
    <w:rsid w:val="00C312B2"/>
    <w:rsid w:val="00C803BB"/>
    <w:rsid w:val="00C81186"/>
    <w:rsid w:val="00CC1742"/>
    <w:rsid w:val="00CC3365"/>
    <w:rsid w:val="00D27297"/>
    <w:rsid w:val="00D80425"/>
    <w:rsid w:val="00DA16FE"/>
    <w:rsid w:val="00DF54A4"/>
    <w:rsid w:val="00E22BD9"/>
    <w:rsid w:val="00E61BC4"/>
    <w:rsid w:val="00EA29E8"/>
    <w:rsid w:val="00EB2A90"/>
    <w:rsid w:val="00ED2BC9"/>
    <w:rsid w:val="00EE27F0"/>
    <w:rsid w:val="00EF3AAA"/>
    <w:rsid w:val="00F3128B"/>
    <w:rsid w:val="00F54D0F"/>
    <w:rsid w:val="00F85C27"/>
    <w:rsid w:val="00F918F4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CA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210"/>
    <w:pPr>
      <w:ind w:left="720"/>
    </w:pPr>
  </w:style>
  <w:style w:type="paragraph" w:styleId="Header">
    <w:name w:val="header"/>
    <w:basedOn w:val="Normal"/>
    <w:link w:val="HeaderChar"/>
    <w:uiPriority w:val="99"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210"/>
  </w:style>
  <w:style w:type="paragraph" w:styleId="Footer">
    <w:name w:val="footer"/>
    <w:basedOn w:val="Normal"/>
    <w:link w:val="FooterChar"/>
    <w:uiPriority w:val="99"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210"/>
  </w:style>
  <w:style w:type="table" w:styleId="TableGrid">
    <w:name w:val="Table Grid"/>
    <w:basedOn w:val="TableNormal"/>
    <w:uiPriority w:val="99"/>
    <w:rsid w:val="00031C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44DA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C44D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.kl@oc.mod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948</Words>
  <Characters>5408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 SA</dc:creator>
  <cp:keywords/>
  <dc:description/>
  <cp:lastModifiedBy>PC</cp:lastModifiedBy>
  <cp:revision>14</cp:revision>
  <cp:lastPrinted>2018-10-19T21:11:00Z</cp:lastPrinted>
  <dcterms:created xsi:type="dcterms:W3CDTF">2021-08-24T18:39:00Z</dcterms:created>
  <dcterms:modified xsi:type="dcterms:W3CDTF">2021-08-26T11:20:00Z</dcterms:modified>
</cp:coreProperties>
</file>